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7E00" w14:textId="77777777" w:rsidR="00AC1B8C" w:rsidRPr="00F1253B" w:rsidRDefault="00AC1B8C" w:rsidP="00572F8D">
      <w:pPr>
        <w:spacing w:after="0" w:line="240" w:lineRule="auto"/>
        <w:jc w:val="center"/>
        <w:rPr>
          <w:rFonts w:ascii="Times New Roman" w:eastAsiaTheme="minorEastAsia" w:hAnsi="Times New Roman" w:cs="Times New Roman"/>
          <w:b/>
          <w:color w:val="2E74B5" w:themeColor="accent1" w:themeShade="BF"/>
          <w:sz w:val="32"/>
          <w:szCs w:val="32"/>
        </w:rPr>
      </w:pPr>
      <w:r w:rsidRPr="00F1253B">
        <w:rPr>
          <w:rFonts w:ascii="Times New Roman" w:eastAsiaTheme="minorEastAsia" w:hAnsi="Times New Roman" w:cs="Times New Roman"/>
          <w:b/>
          <w:noProof/>
          <w:color w:val="2E74B5" w:themeColor="accent1" w:themeShade="BF"/>
          <w:sz w:val="32"/>
          <w:szCs w:val="32"/>
        </w:rPr>
        <w:drawing>
          <wp:inline distT="0" distB="0" distL="0" distR="0" wp14:anchorId="2B995923" wp14:editId="34FD5009">
            <wp:extent cx="11144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546" cy="1114546"/>
                    </a:xfrm>
                    <a:prstGeom prst="rect">
                      <a:avLst/>
                    </a:prstGeom>
                  </pic:spPr>
                </pic:pic>
              </a:graphicData>
            </a:graphic>
          </wp:inline>
        </w:drawing>
      </w:r>
    </w:p>
    <w:p w14:paraId="4FD5BB30" w14:textId="77777777" w:rsidR="00A80BBF" w:rsidRPr="002A7E8D" w:rsidRDefault="005A44FA" w:rsidP="00572F8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sidRPr="002A7E8D">
        <w:rPr>
          <w:rFonts w:ascii="Segoe UI Semilight" w:eastAsiaTheme="minorEastAsia" w:hAnsi="Segoe UI Semilight" w:cs="Segoe UI Semilight"/>
          <w:b/>
          <w:color w:val="2E74B5" w:themeColor="accent1" w:themeShade="BF"/>
          <w:sz w:val="32"/>
          <w:szCs w:val="32"/>
          <w:lang w:val="en-GB"/>
        </w:rPr>
        <w:t xml:space="preserve">National Institute </w:t>
      </w:r>
      <w:r w:rsidR="001011D2" w:rsidRPr="002A7E8D">
        <w:rPr>
          <w:rFonts w:ascii="Segoe UI Semilight" w:eastAsiaTheme="minorEastAsia" w:hAnsi="Segoe UI Semilight" w:cs="Segoe UI Semilight"/>
          <w:b/>
          <w:color w:val="2E74B5" w:themeColor="accent1" w:themeShade="BF"/>
          <w:sz w:val="32"/>
          <w:szCs w:val="32"/>
          <w:lang w:val="en-GB"/>
        </w:rPr>
        <w:t>for</w:t>
      </w:r>
      <w:r w:rsidRPr="002A7E8D">
        <w:rPr>
          <w:rFonts w:ascii="Segoe UI Semilight" w:eastAsiaTheme="minorEastAsia" w:hAnsi="Segoe UI Semilight" w:cs="Segoe UI Semilight"/>
          <w:b/>
          <w:color w:val="2E74B5" w:themeColor="accent1" w:themeShade="BF"/>
          <w:sz w:val="32"/>
          <w:szCs w:val="32"/>
          <w:lang w:val="en-GB"/>
        </w:rPr>
        <w:t xml:space="preserve"> Health Specialties </w:t>
      </w:r>
    </w:p>
    <w:p w14:paraId="557AFD93" w14:textId="72D14352" w:rsidR="00C71ABD" w:rsidRPr="002A7E8D" w:rsidRDefault="00423412" w:rsidP="002A7E8D">
      <w:pPr>
        <w:spacing w:after="0" w:line="240" w:lineRule="auto"/>
        <w:jc w:val="center"/>
        <w:rPr>
          <w:rFonts w:ascii="Segoe UI Semilight" w:eastAsiaTheme="minorEastAsia" w:hAnsi="Segoe UI Semilight" w:cs="Segoe UI Semilight"/>
          <w:b/>
          <w:color w:val="2E74B5" w:themeColor="accent1" w:themeShade="BF"/>
          <w:sz w:val="32"/>
          <w:szCs w:val="32"/>
          <w:lang w:val="en-GB"/>
        </w:rPr>
      </w:pPr>
      <w:r w:rsidRPr="002A7E8D">
        <w:rPr>
          <w:rFonts w:ascii="Segoe UI Semilight" w:eastAsiaTheme="minorEastAsia" w:hAnsi="Segoe UI Semilight" w:cs="Segoe UI Semilight"/>
          <w:b/>
          <w:color w:val="2E74B5" w:themeColor="accent1" w:themeShade="BF"/>
          <w:sz w:val="32"/>
          <w:szCs w:val="32"/>
          <w:lang w:val="en-GB"/>
        </w:rPr>
        <w:t xml:space="preserve">Rubrics for </w:t>
      </w:r>
      <w:r w:rsidR="00202BD4" w:rsidRPr="002A7E8D">
        <w:rPr>
          <w:rFonts w:ascii="Segoe UI Semilight" w:eastAsiaTheme="minorEastAsia" w:hAnsi="Segoe UI Semilight" w:cs="Segoe UI Semilight"/>
          <w:b/>
          <w:color w:val="2E74B5" w:themeColor="accent1" w:themeShade="BF"/>
          <w:sz w:val="32"/>
          <w:szCs w:val="32"/>
          <w:lang w:val="en-GB"/>
        </w:rPr>
        <w:t>Pe</w:t>
      </w:r>
      <w:r w:rsidR="00136926" w:rsidRPr="002A7E8D">
        <w:rPr>
          <w:rFonts w:ascii="Segoe UI Semilight" w:eastAsiaTheme="minorEastAsia" w:hAnsi="Segoe UI Semilight" w:cs="Segoe UI Semilight"/>
          <w:b/>
          <w:color w:val="2E74B5" w:themeColor="accent1" w:themeShade="BF"/>
          <w:sz w:val="32"/>
          <w:szCs w:val="32"/>
          <w:lang w:val="en-GB"/>
        </w:rPr>
        <w:t>riodontics</w:t>
      </w:r>
      <w:r w:rsidR="00202BD4" w:rsidRPr="002A7E8D">
        <w:rPr>
          <w:rFonts w:ascii="Segoe UI Semilight" w:eastAsiaTheme="minorEastAsia" w:hAnsi="Segoe UI Semilight" w:cs="Segoe UI Semilight"/>
          <w:b/>
          <w:color w:val="2E74B5" w:themeColor="accent1" w:themeShade="BF"/>
          <w:sz w:val="32"/>
          <w:szCs w:val="32"/>
          <w:lang w:val="en-GB"/>
        </w:rPr>
        <w:t xml:space="preserve"> Residency</w:t>
      </w:r>
      <w:r w:rsidR="004B766E" w:rsidRPr="002A7E8D">
        <w:rPr>
          <w:rFonts w:ascii="Segoe UI Semilight" w:eastAsiaTheme="minorEastAsia" w:hAnsi="Segoe UI Semilight" w:cs="Segoe UI Semilight"/>
          <w:b/>
          <w:color w:val="2E74B5" w:themeColor="accent1" w:themeShade="BF"/>
          <w:sz w:val="32"/>
          <w:szCs w:val="32"/>
          <w:lang w:val="en-GB"/>
        </w:rPr>
        <w:t xml:space="preserve"> Program</w:t>
      </w:r>
    </w:p>
    <w:tbl>
      <w:tblPr>
        <w:tblStyle w:val="TableGrid3"/>
        <w:tblW w:w="12901" w:type="dxa"/>
        <w:tblInd w:w="85" w:type="dxa"/>
        <w:tblLayout w:type="fixed"/>
        <w:tblLook w:val="04A0" w:firstRow="1" w:lastRow="0" w:firstColumn="1" w:lastColumn="0" w:noHBand="0" w:noVBand="1"/>
      </w:tblPr>
      <w:tblGrid>
        <w:gridCol w:w="5267"/>
        <w:gridCol w:w="1033"/>
        <w:gridCol w:w="1080"/>
        <w:gridCol w:w="1080"/>
        <w:gridCol w:w="1985"/>
        <w:gridCol w:w="2456"/>
      </w:tblGrid>
      <w:tr w:rsidR="00C71ABD" w:rsidRPr="002A7E8D" w14:paraId="503CACCF" w14:textId="77777777" w:rsidTr="005D54D5">
        <w:trPr>
          <w:trHeight w:val="528"/>
        </w:trPr>
        <w:tc>
          <w:tcPr>
            <w:tcW w:w="12901" w:type="dxa"/>
            <w:gridSpan w:val="6"/>
            <w:tcBorders>
              <w:top w:val="single" w:sz="4" w:space="0" w:color="A5A5A5"/>
              <w:left w:val="single" w:sz="4" w:space="0" w:color="A5A5A5"/>
              <w:bottom w:val="single" w:sz="4" w:space="0" w:color="A5A5A5"/>
              <w:right w:val="single" w:sz="4" w:space="0" w:color="A5A5A5"/>
            </w:tcBorders>
            <w:shd w:val="clear" w:color="auto" w:fill="5B9BD5" w:themeFill="accent1"/>
            <w:vAlign w:val="center"/>
          </w:tcPr>
          <w:p w14:paraId="6A5EC1C6" w14:textId="77777777" w:rsidR="00C71ABD" w:rsidRPr="002E3304" w:rsidRDefault="00C71ABD" w:rsidP="00C71ABD">
            <w:pPr>
              <w:rPr>
                <w:rFonts w:ascii="Segoe UI Semilight" w:eastAsiaTheme="minorHAnsi" w:hAnsi="Segoe UI Semilight" w:cs="Segoe UI Semilight"/>
                <w:b/>
                <w:color w:val="FFFFFF" w:themeColor="background1"/>
              </w:rPr>
            </w:pPr>
            <w:r w:rsidRPr="002A7E8D">
              <w:rPr>
                <w:rFonts w:ascii="Segoe UI Semilight" w:eastAsiaTheme="minorHAnsi" w:hAnsi="Segoe UI Semilight" w:cs="Segoe UI Semilight"/>
                <w:b/>
                <w:color w:val="FFFFFF" w:themeColor="background1"/>
              </w:rPr>
              <w:t>GENERAL INFORMATION</w:t>
            </w:r>
          </w:p>
        </w:tc>
      </w:tr>
      <w:tr w:rsidR="00C71ABD" w:rsidRPr="002A7E8D" w14:paraId="1C7237E7" w14:textId="77777777" w:rsidTr="005D54D5">
        <w:trPr>
          <w:trHeight w:val="240"/>
        </w:trPr>
        <w:tc>
          <w:tcPr>
            <w:tcW w:w="12901" w:type="dxa"/>
            <w:gridSpan w:val="6"/>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2BE5FE9" w14:textId="25503A7A" w:rsidR="00C71ABD" w:rsidRPr="002E3304" w:rsidRDefault="00C71ABD" w:rsidP="00C71ABD">
            <w:pPr>
              <w:tabs>
                <w:tab w:val="left" w:pos="3011"/>
                <w:tab w:val="right" w:pos="9251"/>
              </w:tabs>
              <w:spacing w:before="50" w:after="50"/>
              <w:rPr>
                <w:rFonts w:ascii="Segoe UI Semilight" w:hAnsi="Segoe UI Semilight" w:cs="Segoe UI Semilight"/>
                <w:b/>
              </w:rPr>
            </w:pPr>
            <w:r w:rsidRPr="002E3304">
              <w:rPr>
                <w:rFonts w:ascii="Segoe UI Semilight" w:hAnsi="Segoe UI Semilight" w:cs="Segoe UI Semilight"/>
                <w:b/>
              </w:rPr>
              <w:t>Institution Information</w:t>
            </w:r>
          </w:p>
        </w:tc>
      </w:tr>
      <w:tr w:rsidR="00C71ABD" w:rsidRPr="002A7E8D" w14:paraId="397456D9" w14:textId="77777777" w:rsidTr="005D54D5">
        <w:trPr>
          <w:trHeight w:val="407"/>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64D74C9E" w14:textId="77777777" w:rsidR="00C71ABD" w:rsidRPr="002A7E8D" w:rsidRDefault="00C71ABD" w:rsidP="00C71ABD">
            <w:pPr>
              <w:tabs>
                <w:tab w:val="left" w:pos="3011"/>
                <w:tab w:val="right" w:pos="9251"/>
              </w:tabs>
              <w:spacing w:before="50" w:after="50"/>
              <w:rPr>
                <w:rFonts w:ascii="Segoe UI" w:hAnsi="Segoe UI" w:cs="Segoe UI"/>
                <w:sz w:val="20"/>
                <w:szCs w:val="20"/>
                <w:lang w:val="en-US"/>
              </w:rPr>
            </w:pPr>
            <w:r w:rsidRPr="002A7E8D">
              <w:rPr>
                <w:rFonts w:ascii="Segoe UI" w:hAnsi="Segoe UI" w:cs="Segoe UI"/>
                <w:sz w:val="20"/>
                <w:szCs w:val="20"/>
                <w:lang w:val="en-US"/>
              </w:rPr>
              <w:t>Institution:</w:t>
            </w:r>
          </w:p>
        </w:tc>
        <w:sdt>
          <w:sdtPr>
            <w:rPr>
              <w:rFonts w:ascii="Segoe UI" w:hAnsi="Segoe UI" w:cs="Segoe UI"/>
              <w:bCs/>
              <w:color w:val="000000" w:themeColor="text1"/>
              <w:sz w:val="19"/>
              <w:szCs w:val="19"/>
            </w:rPr>
            <w:id w:val="-2076587733"/>
            <w:placeholder>
              <w:docPart w:val="DefaultPlaceholder_-1854013440"/>
            </w:placeholder>
            <w:showingPlcHdr/>
            <w:text/>
          </w:sdtPr>
          <w:sdtEndPr/>
          <w:sdtContent>
            <w:tc>
              <w:tcPr>
                <w:tcW w:w="7634" w:type="dxa"/>
                <w:gridSpan w:val="5"/>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2A32FFA" w14:textId="77777777" w:rsidR="00C71ABD" w:rsidRPr="002A7E8D" w:rsidRDefault="0026443C" w:rsidP="00C71ABD">
                <w:pPr>
                  <w:widowControl w:val="0"/>
                  <w:suppressAutoHyphens/>
                  <w:autoSpaceDE w:val="0"/>
                  <w:autoSpaceDN w:val="0"/>
                  <w:adjustRightInd w:val="0"/>
                  <w:spacing w:before="50" w:after="50"/>
                  <w:ind w:left="426" w:hanging="426"/>
                  <w:textAlignment w:val="center"/>
                  <w:rPr>
                    <w:rFonts w:ascii="Segoe UI" w:hAnsi="Segoe UI" w:cs="Segoe UI"/>
                    <w:bCs/>
                    <w:color w:val="000000" w:themeColor="text1"/>
                    <w:sz w:val="19"/>
                    <w:szCs w:val="19"/>
                    <w:lang w:val="en-US"/>
                  </w:rPr>
                </w:pPr>
                <w:r w:rsidRPr="002A7E8D">
                  <w:rPr>
                    <w:rStyle w:val="PlaceholderText"/>
                    <w:rFonts w:ascii="Segoe UI" w:hAnsi="Segoe UI" w:cs="Segoe UI"/>
                    <w:lang w:val="en-US"/>
                  </w:rPr>
                  <w:t>Click or tap here to enter text.</w:t>
                </w:r>
              </w:p>
            </w:tc>
          </w:sdtContent>
        </w:sdt>
      </w:tr>
      <w:tr w:rsidR="00C71ABD" w:rsidRPr="002A7E8D" w14:paraId="3FA0A33A" w14:textId="77777777" w:rsidTr="005D54D5">
        <w:trPr>
          <w:trHeight w:val="361"/>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3F34922E" w14:textId="77777777" w:rsidR="00C71ABD" w:rsidRPr="002A7E8D" w:rsidRDefault="00C71ABD" w:rsidP="00C71ABD">
            <w:pPr>
              <w:tabs>
                <w:tab w:val="left" w:pos="3011"/>
                <w:tab w:val="right" w:pos="9251"/>
              </w:tabs>
              <w:spacing w:before="50" w:after="50"/>
              <w:rPr>
                <w:rFonts w:ascii="Segoe UI" w:hAnsi="Segoe UI" w:cs="Segoe UI"/>
                <w:sz w:val="20"/>
                <w:szCs w:val="20"/>
                <w:lang w:val="en-US"/>
              </w:rPr>
            </w:pPr>
            <w:r w:rsidRPr="002A7E8D">
              <w:rPr>
                <w:rFonts w:ascii="Segoe UI" w:hAnsi="Segoe UI" w:cs="Segoe UI"/>
                <w:sz w:val="20"/>
                <w:szCs w:val="20"/>
                <w:lang w:val="en-US"/>
              </w:rPr>
              <w:t>Address:</w:t>
            </w:r>
          </w:p>
        </w:tc>
        <w:sdt>
          <w:sdtPr>
            <w:rPr>
              <w:rFonts w:ascii="Segoe UI" w:hAnsi="Segoe UI" w:cs="Segoe UI"/>
              <w:bCs/>
              <w:color w:val="000000" w:themeColor="text1"/>
              <w:sz w:val="19"/>
              <w:szCs w:val="19"/>
            </w:rPr>
            <w:id w:val="793098927"/>
            <w:placeholder>
              <w:docPart w:val="DefaultPlaceholder_-1854013440"/>
            </w:placeholder>
            <w:showingPlcHdr/>
            <w:text/>
          </w:sdtPr>
          <w:sdtEndPr/>
          <w:sdtContent>
            <w:tc>
              <w:tcPr>
                <w:tcW w:w="7634" w:type="dxa"/>
                <w:gridSpan w:val="5"/>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ED8D643" w14:textId="77777777" w:rsidR="00C71ABD" w:rsidRPr="002A7E8D" w:rsidRDefault="0026443C" w:rsidP="00C71ABD">
                <w:pPr>
                  <w:widowControl w:val="0"/>
                  <w:suppressAutoHyphens/>
                  <w:autoSpaceDE w:val="0"/>
                  <w:autoSpaceDN w:val="0"/>
                  <w:adjustRightInd w:val="0"/>
                  <w:spacing w:before="50" w:after="50"/>
                  <w:ind w:left="426" w:hanging="426"/>
                  <w:textAlignment w:val="center"/>
                  <w:rPr>
                    <w:rFonts w:ascii="Segoe UI" w:hAnsi="Segoe UI" w:cs="Segoe UI"/>
                    <w:bCs/>
                    <w:color w:val="000000" w:themeColor="text1"/>
                    <w:sz w:val="19"/>
                    <w:szCs w:val="19"/>
                    <w:lang w:val="en-US"/>
                  </w:rPr>
                </w:pPr>
                <w:r w:rsidRPr="002A7E8D">
                  <w:rPr>
                    <w:rStyle w:val="PlaceholderText"/>
                    <w:rFonts w:ascii="Segoe UI" w:hAnsi="Segoe UI" w:cs="Segoe UI"/>
                    <w:lang w:val="en-US"/>
                  </w:rPr>
                  <w:t>Click or tap here to enter text.</w:t>
                </w:r>
              </w:p>
            </w:tc>
          </w:sdtContent>
        </w:sdt>
      </w:tr>
      <w:tr w:rsidR="00C71ABD" w:rsidRPr="002A7E8D" w14:paraId="151AB957" w14:textId="77777777" w:rsidTr="005D54D5">
        <w:trPr>
          <w:trHeight w:val="361"/>
        </w:trPr>
        <w:tc>
          <w:tcPr>
            <w:tcW w:w="5267" w:type="dxa"/>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10A2CE93" w14:textId="77777777" w:rsidR="00C71ABD" w:rsidRPr="002A7E8D" w:rsidRDefault="00C71ABD" w:rsidP="00C71ABD">
            <w:pPr>
              <w:tabs>
                <w:tab w:val="left" w:pos="3011"/>
                <w:tab w:val="right" w:pos="9251"/>
              </w:tabs>
              <w:spacing w:before="50" w:after="50"/>
              <w:rPr>
                <w:rFonts w:ascii="Segoe UI" w:hAnsi="Segoe UI" w:cs="Segoe UI"/>
                <w:sz w:val="20"/>
                <w:szCs w:val="20"/>
                <w:lang w:val="en-US"/>
              </w:rPr>
            </w:pPr>
            <w:r w:rsidRPr="002A7E8D">
              <w:rPr>
                <w:rFonts w:ascii="Segoe UI" w:hAnsi="Segoe UI" w:cs="Segoe UI"/>
                <w:sz w:val="20"/>
                <w:szCs w:val="20"/>
                <w:lang w:val="en-US"/>
              </w:rPr>
              <w:t>Date:</w:t>
            </w:r>
          </w:p>
        </w:tc>
        <w:sdt>
          <w:sdtPr>
            <w:rPr>
              <w:rFonts w:ascii="Segoe UI" w:hAnsi="Segoe UI" w:cs="Segoe UI"/>
              <w:bCs/>
              <w:color w:val="000000" w:themeColor="text1"/>
              <w:sz w:val="19"/>
              <w:szCs w:val="19"/>
            </w:rPr>
            <w:id w:val="1020580101"/>
            <w:placeholder>
              <w:docPart w:val="DefaultPlaceholder_-1854013440"/>
            </w:placeholder>
            <w:showingPlcHdr/>
            <w:text/>
          </w:sdtPr>
          <w:sdtEndPr/>
          <w:sdtContent>
            <w:tc>
              <w:tcPr>
                <w:tcW w:w="7634" w:type="dxa"/>
                <w:gridSpan w:val="5"/>
                <w:tcBorders>
                  <w:top w:val="single" w:sz="4" w:space="0" w:color="A5A5A5"/>
                  <w:left w:val="single" w:sz="4" w:space="0" w:color="A5A5A5"/>
                  <w:bottom w:val="single" w:sz="4" w:space="0" w:color="A5A5A5"/>
                  <w:right w:val="single" w:sz="4" w:space="0" w:color="A5A5A5"/>
                </w:tcBorders>
                <w:shd w:val="clear" w:color="auto" w:fill="FFFFFF" w:themeFill="background1"/>
                <w:vAlign w:val="center"/>
              </w:tcPr>
              <w:p w14:paraId="50DBA376" w14:textId="77777777" w:rsidR="00C71ABD" w:rsidRPr="002A7E8D" w:rsidRDefault="0026443C" w:rsidP="00C71ABD">
                <w:pPr>
                  <w:widowControl w:val="0"/>
                  <w:suppressAutoHyphens/>
                  <w:autoSpaceDE w:val="0"/>
                  <w:autoSpaceDN w:val="0"/>
                  <w:adjustRightInd w:val="0"/>
                  <w:spacing w:before="50" w:after="50"/>
                  <w:ind w:left="426" w:hanging="426"/>
                  <w:textAlignment w:val="center"/>
                  <w:rPr>
                    <w:rFonts w:ascii="Segoe UI" w:hAnsi="Segoe UI" w:cs="Segoe UI"/>
                    <w:bCs/>
                    <w:color w:val="000000" w:themeColor="text1"/>
                    <w:sz w:val="19"/>
                    <w:szCs w:val="19"/>
                    <w:lang w:val="en-US"/>
                  </w:rPr>
                </w:pPr>
                <w:r w:rsidRPr="002A7E8D">
                  <w:rPr>
                    <w:rStyle w:val="PlaceholderText"/>
                    <w:rFonts w:ascii="Segoe UI" w:hAnsi="Segoe UI" w:cs="Segoe UI"/>
                    <w:lang w:val="en-US"/>
                  </w:rPr>
                  <w:t>Click or tap here to enter text.</w:t>
                </w:r>
              </w:p>
            </w:tc>
          </w:sdtContent>
        </w:sdt>
      </w:tr>
      <w:tr w:rsidR="00FF623E" w:rsidRPr="002A7E8D" w14:paraId="6E5803CA" w14:textId="77777777" w:rsidTr="005D54D5">
        <w:trPr>
          <w:trHeight w:val="379"/>
        </w:trPr>
        <w:tc>
          <w:tcPr>
            <w:tcW w:w="5267" w:type="dxa"/>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3D44FF6B" w14:textId="26798122" w:rsidR="00FF623E" w:rsidRPr="002A7E8D" w:rsidRDefault="00053658" w:rsidP="002E3304">
            <w:pPr>
              <w:tabs>
                <w:tab w:val="left" w:pos="3011"/>
                <w:tab w:val="right" w:pos="9251"/>
              </w:tabs>
              <w:spacing w:before="50" w:after="50"/>
              <w:jc w:val="center"/>
              <w:rPr>
                <w:rFonts w:ascii="Segoe UI" w:hAnsi="Segoe UI" w:cs="Segoe UI"/>
                <w:b/>
                <w:lang w:val="en-US"/>
              </w:rPr>
            </w:pPr>
            <w:r w:rsidRPr="002E3304">
              <w:rPr>
                <w:rFonts w:ascii="Segoe UI Semilight" w:hAnsi="Segoe UI Semilight" w:cs="Segoe UI Semilight"/>
                <w:b/>
              </w:rPr>
              <w:t>Requirements</w:t>
            </w:r>
          </w:p>
        </w:tc>
        <w:tc>
          <w:tcPr>
            <w:tcW w:w="3193" w:type="dxa"/>
            <w:gridSpan w:val="3"/>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1B078A49" w14:textId="77777777" w:rsidR="00FF623E" w:rsidRPr="002E3304" w:rsidRDefault="00FF623E" w:rsidP="00572F8D">
            <w:pPr>
              <w:tabs>
                <w:tab w:val="left" w:pos="3011"/>
                <w:tab w:val="right" w:pos="9251"/>
              </w:tabs>
              <w:spacing w:before="50" w:after="50"/>
              <w:jc w:val="center"/>
              <w:rPr>
                <w:rFonts w:ascii="Segoe UI Semilight" w:hAnsi="Segoe UI Semilight" w:cs="Segoe UI Semilight"/>
                <w:b/>
              </w:rPr>
            </w:pPr>
            <w:r w:rsidRPr="002E3304">
              <w:rPr>
                <w:rFonts w:ascii="Segoe UI Semilight" w:hAnsi="Segoe UI Semilight" w:cs="Segoe UI Semilight"/>
                <w:b/>
              </w:rPr>
              <w:t>Status</w:t>
            </w:r>
          </w:p>
        </w:tc>
        <w:tc>
          <w:tcPr>
            <w:tcW w:w="1985" w:type="dxa"/>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0B50C0E7" w14:textId="77777777" w:rsidR="00C71ABD" w:rsidRPr="002E3304" w:rsidRDefault="00632937" w:rsidP="00572F8D">
            <w:pPr>
              <w:tabs>
                <w:tab w:val="left" w:pos="3011"/>
                <w:tab w:val="right" w:pos="9251"/>
              </w:tabs>
              <w:spacing w:before="50" w:after="50"/>
              <w:jc w:val="center"/>
              <w:rPr>
                <w:rFonts w:ascii="Segoe UI Semilight" w:hAnsi="Segoe UI Semilight" w:cs="Segoe UI Semilight"/>
                <w:b/>
              </w:rPr>
            </w:pPr>
            <w:r w:rsidRPr="002E3304">
              <w:rPr>
                <w:rFonts w:ascii="Segoe UI Semilight" w:hAnsi="Segoe UI Semilight" w:cs="Segoe UI Semilight"/>
                <w:b/>
              </w:rPr>
              <w:t xml:space="preserve">Evidence </w:t>
            </w:r>
          </w:p>
          <w:p w14:paraId="3405221B" w14:textId="77777777" w:rsidR="00FF623E" w:rsidRPr="002E3304" w:rsidRDefault="00632937" w:rsidP="00572F8D">
            <w:pPr>
              <w:tabs>
                <w:tab w:val="left" w:pos="3011"/>
                <w:tab w:val="right" w:pos="9251"/>
              </w:tabs>
              <w:spacing w:before="50" w:after="50"/>
              <w:jc w:val="center"/>
              <w:rPr>
                <w:rFonts w:ascii="Segoe UI Semilight" w:hAnsi="Segoe UI Semilight" w:cs="Segoe UI Semilight"/>
                <w:b/>
              </w:rPr>
            </w:pPr>
            <w:r w:rsidRPr="002E3304">
              <w:rPr>
                <w:rFonts w:ascii="Segoe UI Semilight" w:hAnsi="Segoe UI Semilight" w:cs="Segoe UI Semilight"/>
                <w:b/>
              </w:rPr>
              <w:t xml:space="preserve">if applicable </w:t>
            </w:r>
          </w:p>
        </w:tc>
        <w:tc>
          <w:tcPr>
            <w:tcW w:w="2456" w:type="dxa"/>
            <w:vMerge w:val="restart"/>
            <w:tcBorders>
              <w:top w:val="single" w:sz="4" w:space="0" w:color="A5A5A5"/>
              <w:left w:val="single" w:sz="4" w:space="0" w:color="A5A5A5"/>
              <w:bottom w:val="single" w:sz="4" w:space="0" w:color="A5A5A5"/>
              <w:right w:val="single" w:sz="4" w:space="0" w:color="A5A5A5"/>
            </w:tcBorders>
            <w:shd w:val="clear" w:color="auto" w:fill="D9D9D9" w:themeFill="background1" w:themeFillShade="D9"/>
            <w:vAlign w:val="center"/>
          </w:tcPr>
          <w:p w14:paraId="43FA2486" w14:textId="77777777" w:rsidR="00FF623E" w:rsidRPr="002E3304" w:rsidRDefault="00FF623E" w:rsidP="00572F8D">
            <w:pPr>
              <w:tabs>
                <w:tab w:val="left" w:pos="3011"/>
                <w:tab w:val="right" w:pos="9251"/>
              </w:tabs>
              <w:spacing w:before="50" w:after="50"/>
              <w:jc w:val="center"/>
              <w:rPr>
                <w:rFonts w:ascii="Segoe UI Semilight" w:hAnsi="Segoe UI Semilight" w:cs="Segoe UI Semilight"/>
                <w:b/>
              </w:rPr>
            </w:pPr>
            <w:r w:rsidRPr="002E3304">
              <w:rPr>
                <w:rFonts w:ascii="Segoe UI Semilight" w:hAnsi="Segoe UI Semilight" w:cs="Segoe UI Semilight"/>
                <w:b/>
              </w:rPr>
              <w:t>Comments</w:t>
            </w:r>
          </w:p>
        </w:tc>
      </w:tr>
      <w:tr w:rsidR="00FF623E" w:rsidRPr="002A7E8D" w14:paraId="63E02BFD" w14:textId="77777777" w:rsidTr="005D54D5">
        <w:trPr>
          <w:trHeight w:val="379"/>
        </w:trPr>
        <w:tc>
          <w:tcPr>
            <w:tcW w:w="5267" w:type="dxa"/>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419657CA" w14:textId="77777777" w:rsidR="00FF623E" w:rsidRPr="002A7E8D" w:rsidRDefault="00FF623E" w:rsidP="00C71ABD">
            <w:pPr>
              <w:tabs>
                <w:tab w:val="left" w:pos="3011"/>
                <w:tab w:val="right" w:pos="9251"/>
              </w:tabs>
              <w:spacing w:before="50" w:after="50"/>
              <w:jc w:val="center"/>
              <w:rPr>
                <w:rFonts w:ascii="Segoe UI" w:hAnsi="Segoe UI" w:cs="Segoe UI"/>
                <w:b/>
                <w:bCs/>
                <w:sz w:val="19"/>
                <w:szCs w:val="19"/>
                <w:lang w:val="en-US"/>
              </w:rPr>
            </w:pPr>
          </w:p>
        </w:tc>
        <w:tc>
          <w:tcPr>
            <w:tcW w:w="1033" w:type="dxa"/>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B050"/>
          </w:tcPr>
          <w:p w14:paraId="3FB2C084" w14:textId="77777777" w:rsidR="00FF623E" w:rsidRPr="002E3304" w:rsidRDefault="00FF623E" w:rsidP="00572F8D">
            <w:pPr>
              <w:tabs>
                <w:tab w:val="left" w:pos="3011"/>
                <w:tab w:val="right" w:pos="9251"/>
              </w:tabs>
              <w:spacing w:before="50" w:after="50"/>
              <w:jc w:val="center"/>
              <w:rPr>
                <w:rFonts w:ascii="Segoe UI Semilight" w:hAnsi="Segoe UI Semilight" w:cs="Segoe UI Semilight"/>
                <w:b/>
              </w:rPr>
            </w:pPr>
            <w:r w:rsidRPr="002E3304">
              <w:rPr>
                <w:rFonts w:ascii="Segoe UI Semilight" w:hAnsi="Segoe UI Semilight" w:cs="Segoe UI Semilight"/>
                <w:b/>
              </w:rPr>
              <w:t>Met</w:t>
            </w:r>
          </w:p>
        </w:tc>
        <w:tc>
          <w:tcPr>
            <w:tcW w:w="1080" w:type="dxa"/>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C000" w:themeFill="accent4"/>
          </w:tcPr>
          <w:p w14:paraId="47906384" w14:textId="77777777" w:rsidR="00FF623E" w:rsidRPr="002E3304" w:rsidRDefault="00FF623E" w:rsidP="00572F8D">
            <w:pPr>
              <w:tabs>
                <w:tab w:val="left" w:pos="3011"/>
                <w:tab w:val="right" w:pos="9251"/>
              </w:tabs>
              <w:spacing w:before="50" w:after="50"/>
              <w:jc w:val="center"/>
              <w:rPr>
                <w:rFonts w:ascii="Segoe UI Semilight" w:hAnsi="Segoe UI Semilight" w:cs="Segoe UI Semilight"/>
                <w:b/>
              </w:rPr>
            </w:pPr>
            <w:r w:rsidRPr="002E3304">
              <w:rPr>
                <w:rFonts w:ascii="Segoe UI Semilight" w:hAnsi="Segoe UI Semilight" w:cs="Segoe UI Semilight"/>
                <w:b/>
              </w:rPr>
              <w:t>P. Met</w:t>
            </w:r>
          </w:p>
        </w:tc>
        <w:tc>
          <w:tcPr>
            <w:tcW w:w="1080" w:type="dxa"/>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0000"/>
          </w:tcPr>
          <w:p w14:paraId="09469772" w14:textId="77777777" w:rsidR="00FF623E" w:rsidRPr="002E3304" w:rsidRDefault="00FF623E" w:rsidP="00572F8D">
            <w:pPr>
              <w:tabs>
                <w:tab w:val="left" w:pos="3011"/>
                <w:tab w:val="right" w:pos="9251"/>
              </w:tabs>
              <w:spacing w:before="50" w:after="50"/>
              <w:jc w:val="center"/>
              <w:rPr>
                <w:rFonts w:ascii="Segoe UI Semilight" w:hAnsi="Segoe UI Semilight" w:cs="Segoe UI Semilight"/>
                <w:b/>
              </w:rPr>
            </w:pPr>
            <w:r w:rsidRPr="002E3304">
              <w:rPr>
                <w:rFonts w:ascii="Segoe UI Semilight" w:hAnsi="Segoe UI Semilight" w:cs="Segoe UI Semilight"/>
                <w:b/>
              </w:rPr>
              <w:t>Not Met</w:t>
            </w:r>
          </w:p>
        </w:tc>
        <w:tc>
          <w:tcPr>
            <w:tcW w:w="1985" w:type="dxa"/>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42CB7BE" w14:textId="77777777" w:rsidR="00FF623E" w:rsidRPr="002A7E8D" w:rsidRDefault="00FF623E" w:rsidP="00C71ABD">
            <w:pPr>
              <w:tabs>
                <w:tab w:val="left" w:pos="3011"/>
                <w:tab w:val="right" w:pos="9251"/>
              </w:tabs>
              <w:spacing w:before="50" w:after="50"/>
              <w:jc w:val="center"/>
              <w:rPr>
                <w:rFonts w:ascii="Segoe UI" w:hAnsi="Segoe UI" w:cs="Segoe UI"/>
                <w:b/>
                <w:bCs/>
                <w:sz w:val="19"/>
                <w:szCs w:val="19"/>
                <w:lang w:val="en-US"/>
              </w:rPr>
            </w:pPr>
          </w:p>
        </w:tc>
        <w:tc>
          <w:tcPr>
            <w:tcW w:w="2456" w:type="dxa"/>
            <w:vMerge/>
            <w:tcBorders>
              <w:top w:val="single" w:sz="4" w:space="0" w:color="A5A5A5"/>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7291F13A" w14:textId="77777777" w:rsidR="00FF623E" w:rsidRPr="002A7E8D" w:rsidRDefault="00FF623E" w:rsidP="00C71ABD">
            <w:pPr>
              <w:tabs>
                <w:tab w:val="left" w:pos="3011"/>
                <w:tab w:val="right" w:pos="9251"/>
              </w:tabs>
              <w:spacing w:before="50" w:after="50"/>
              <w:jc w:val="center"/>
              <w:rPr>
                <w:rFonts w:ascii="Segoe UI" w:hAnsi="Segoe UI" w:cs="Segoe UI"/>
                <w:b/>
                <w:bCs/>
                <w:sz w:val="19"/>
                <w:szCs w:val="19"/>
                <w:lang w:val="en-US"/>
              </w:rPr>
            </w:pPr>
          </w:p>
        </w:tc>
      </w:tr>
      <w:tr w:rsidR="00DB29FC" w:rsidRPr="002A7E8D" w14:paraId="07FF1263" w14:textId="77777777" w:rsidTr="00C136A8">
        <w:trPr>
          <w:trHeight w:val="519"/>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A0474BC" w14:textId="77777777" w:rsidR="00DB29FC" w:rsidRPr="002E3304" w:rsidRDefault="00A82B79"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t>INSTITUTION</w:t>
            </w:r>
          </w:p>
        </w:tc>
      </w:tr>
      <w:tr w:rsidR="00C71ABD" w:rsidRPr="002A7E8D" w14:paraId="79F64EA6" w14:textId="77777777" w:rsidTr="00C71ABD">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06B60A96" w14:textId="77777777" w:rsidR="00C71ABD" w:rsidRPr="002A7E8D" w:rsidRDefault="00C71ABD" w:rsidP="00F71C21">
            <w:pPr>
              <w:pStyle w:val="ListParagraph"/>
              <w:numPr>
                <w:ilvl w:val="0"/>
                <w:numId w:val="1"/>
              </w:numPr>
              <w:tabs>
                <w:tab w:val="left" w:pos="0"/>
              </w:tabs>
              <w:rPr>
                <w:rFonts w:ascii="Segoe UI" w:hAnsi="Segoe UI" w:cs="Segoe UI"/>
                <w:sz w:val="20"/>
                <w:szCs w:val="20"/>
                <w:lang w:val="en-US"/>
              </w:rPr>
            </w:pPr>
            <w:r w:rsidRPr="002A7E8D">
              <w:rPr>
                <w:rFonts w:ascii="Segoe UI" w:hAnsi="Segoe UI" w:cs="Segoe UI"/>
                <w:sz w:val="20"/>
                <w:szCs w:val="20"/>
                <w:lang w:val="en-US"/>
              </w:rPr>
              <w:t>The program is sponsored by a National Institute for Health Specialties accredited sponsoring institution</w:t>
            </w:r>
            <w:r w:rsidR="003C79DC" w:rsidRPr="002A7E8D">
              <w:rPr>
                <w:rFonts w:ascii="Segoe UI" w:hAnsi="Segoe UI" w:cs="Segoe UI"/>
                <w:sz w:val="20"/>
                <w:szCs w:val="20"/>
                <w:lang w:val="en-US"/>
              </w:rPr>
              <w:t>.</w:t>
            </w:r>
          </w:p>
          <w:p w14:paraId="5F711B62" w14:textId="2A868C03" w:rsidR="00B7755E" w:rsidRPr="002A7E8D" w:rsidRDefault="00B7755E" w:rsidP="00B7755E">
            <w:pPr>
              <w:pStyle w:val="ListParagraph"/>
              <w:tabs>
                <w:tab w:val="left" w:pos="0"/>
              </w:tabs>
              <w:rPr>
                <w:rFonts w:ascii="Segoe UI" w:hAnsi="Segoe UI" w:cs="Segoe UI"/>
                <w:sz w:val="20"/>
                <w:szCs w:val="20"/>
                <w:lang w:val="en-US"/>
              </w:rPr>
            </w:pPr>
          </w:p>
        </w:tc>
        <w:sdt>
          <w:sdtPr>
            <w:rPr>
              <w:rFonts w:ascii="Segoe UI" w:hAnsi="Segoe UI" w:cs="Segoe UI"/>
              <w:sz w:val="19"/>
              <w:szCs w:val="19"/>
            </w:rPr>
            <w:id w:val="177004099"/>
            <w14:checkbox>
              <w14:checked w14:val="0"/>
              <w14:checkedState w14:val="2612" w14:font="MS Gothic"/>
              <w14:uncheckedState w14:val="2610" w14:font="MS Gothic"/>
            </w14:checkbox>
          </w:sdtPr>
          <w:sdtEndPr/>
          <w:sdtContent>
            <w:tc>
              <w:tcPr>
                <w:tcW w:w="10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11345A04" w14:textId="77777777" w:rsidR="00C71ABD" w:rsidRPr="002A7E8D" w:rsidRDefault="0026443C" w:rsidP="00C71ABD">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w:hAnsi="Segoe UI" w:cs="Segoe UI"/>
                <w:sz w:val="19"/>
                <w:szCs w:val="19"/>
              </w:rPr>
              <w:id w:val="211395660"/>
              <w14:checkbox>
                <w14:checked w14:val="0"/>
                <w14:checkedState w14:val="2612" w14:font="MS Gothic"/>
                <w14:uncheckedState w14:val="2610" w14:font="MS Gothic"/>
              </w14:checkbox>
            </w:sdtPr>
            <w:sdtEndPr/>
            <w:sdtContent>
              <w:p w14:paraId="206E1602" w14:textId="77777777" w:rsidR="00C71ABD" w:rsidRPr="002A7E8D" w:rsidRDefault="0026443C" w:rsidP="00C71ABD">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w:hAnsi="Segoe UI" w:cs="Segoe UI"/>
                <w:sz w:val="19"/>
                <w:szCs w:val="19"/>
              </w:rPr>
              <w:id w:val="1447034326"/>
              <w14:checkbox>
                <w14:checked w14:val="0"/>
                <w14:checkedState w14:val="2612" w14:font="MS Gothic"/>
                <w14:uncheckedState w14:val="2610" w14:font="MS Gothic"/>
              </w14:checkbox>
            </w:sdtPr>
            <w:sdtEndPr/>
            <w:sdtContent>
              <w:p w14:paraId="3A4F1A4D" w14:textId="77777777" w:rsidR="00C71ABD" w:rsidRPr="002A7E8D" w:rsidRDefault="0026443C" w:rsidP="00C71ABD">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07B0D212" w14:textId="77777777" w:rsidR="00C71ABD" w:rsidRPr="002A7E8D" w:rsidRDefault="00C71ABD" w:rsidP="00C71ABD">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77A4B4" w14:textId="77777777" w:rsidR="00C71ABD" w:rsidRPr="002A7E8D" w:rsidRDefault="00C71ABD" w:rsidP="00C71ABD">
            <w:pPr>
              <w:tabs>
                <w:tab w:val="left" w:pos="3011"/>
                <w:tab w:val="right" w:pos="9251"/>
              </w:tabs>
              <w:spacing w:before="50" w:after="50"/>
              <w:rPr>
                <w:rFonts w:ascii="Segoe UI" w:hAnsi="Segoe UI" w:cs="Segoe UI"/>
                <w:bCs/>
                <w:lang w:val="en-US"/>
              </w:rPr>
            </w:pPr>
          </w:p>
        </w:tc>
      </w:tr>
      <w:tr w:rsidR="0026443C" w:rsidRPr="002A7E8D" w14:paraId="60D9A8A6" w14:textId="77777777" w:rsidTr="00C71ABD">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513EE006" w14:textId="77777777" w:rsidR="0026443C" w:rsidRPr="002A7E8D" w:rsidRDefault="0026443C" w:rsidP="00F71C21">
            <w:pPr>
              <w:pStyle w:val="ListParagraph"/>
              <w:numPr>
                <w:ilvl w:val="0"/>
                <w:numId w:val="1"/>
              </w:numPr>
              <w:tabs>
                <w:tab w:val="left" w:pos="0"/>
              </w:tabs>
              <w:jc w:val="both"/>
              <w:rPr>
                <w:rFonts w:ascii="Segoe UI" w:hAnsi="Segoe UI" w:cs="Segoe UI"/>
                <w:sz w:val="20"/>
                <w:szCs w:val="20"/>
                <w:lang w:val="en-US"/>
              </w:rPr>
            </w:pPr>
            <w:r w:rsidRPr="002A7E8D">
              <w:rPr>
                <w:rFonts w:ascii="Segoe UI" w:hAnsi="Segoe UI" w:cs="Segoe UI"/>
                <w:sz w:val="20"/>
                <w:szCs w:val="20"/>
                <w:lang w:val="en-US"/>
              </w:rPr>
              <w:t>A valid program letter of agreement (PLA) exists with each participating site</w:t>
            </w:r>
            <w:r w:rsidR="003C79DC" w:rsidRPr="002A7E8D">
              <w:rPr>
                <w:rFonts w:ascii="Segoe UI" w:hAnsi="Segoe UI" w:cs="Segoe UI"/>
                <w:sz w:val="20"/>
                <w:szCs w:val="20"/>
                <w:lang w:val="en-US"/>
              </w:rPr>
              <w:t>.</w:t>
            </w:r>
          </w:p>
          <w:p w14:paraId="79343E85" w14:textId="10C0D883" w:rsidR="00B7755E" w:rsidRPr="002A7E8D" w:rsidRDefault="00B7755E" w:rsidP="00B7755E">
            <w:pPr>
              <w:pStyle w:val="ListParagraph"/>
              <w:tabs>
                <w:tab w:val="left" w:pos="0"/>
              </w:tabs>
              <w:jc w:val="both"/>
              <w:rPr>
                <w:rFonts w:ascii="Segoe UI" w:hAnsi="Segoe UI" w:cs="Segoe UI"/>
                <w:sz w:val="20"/>
                <w:szCs w:val="20"/>
                <w:lang w:val="en-US"/>
              </w:rPr>
            </w:pPr>
          </w:p>
        </w:tc>
        <w:sdt>
          <w:sdtPr>
            <w:rPr>
              <w:rFonts w:ascii="Segoe UI" w:hAnsi="Segoe UI" w:cs="Segoe UI"/>
              <w:sz w:val="19"/>
              <w:szCs w:val="19"/>
            </w:rPr>
            <w:id w:val="1337346525"/>
            <w14:checkbox>
              <w14:checked w14:val="0"/>
              <w14:checkedState w14:val="2612" w14:font="MS Gothic"/>
              <w14:uncheckedState w14:val="2610" w14:font="MS Gothic"/>
            </w14:checkbox>
          </w:sdtPr>
          <w:sdtEndPr/>
          <w:sdtContent>
            <w:tc>
              <w:tcPr>
                <w:tcW w:w="10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644F7D3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w:hAnsi="Segoe UI" w:cs="Segoe UI"/>
                <w:sz w:val="19"/>
                <w:szCs w:val="19"/>
              </w:rPr>
              <w:id w:val="-188532600"/>
              <w14:checkbox>
                <w14:checked w14:val="0"/>
                <w14:checkedState w14:val="2612" w14:font="MS Gothic"/>
                <w14:uncheckedState w14:val="2610" w14:font="MS Gothic"/>
              </w14:checkbox>
            </w:sdtPr>
            <w:sdtEndPr/>
            <w:sdtContent>
              <w:p w14:paraId="5883550F"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w:hAnsi="Segoe UI" w:cs="Segoe UI"/>
                <w:sz w:val="19"/>
                <w:szCs w:val="19"/>
              </w:rPr>
              <w:id w:val="372890334"/>
              <w14:checkbox>
                <w14:checked w14:val="0"/>
                <w14:checkedState w14:val="2612" w14:font="MS Gothic"/>
                <w14:uncheckedState w14:val="2610" w14:font="MS Gothic"/>
              </w14:checkbox>
            </w:sdtPr>
            <w:sdtEndPr/>
            <w:sdtContent>
              <w:p w14:paraId="4163157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113C2B9D"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1D949"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3B48A291" w14:textId="77777777" w:rsidTr="00C71ABD">
        <w:trPr>
          <w:trHeight w:val="115"/>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5A5A5" w:themeColor="accent3"/>
            </w:tcBorders>
            <w:shd w:val="clear" w:color="auto" w:fill="auto"/>
          </w:tcPr>
          <w:p w14:paraId="125D2AC6" w14:textId="77777777" w:rsidR="0026443C" w:rsidRPr="002A7E8D" w:rsidRDefault="0026443C" w:rsidP="00F71C21">
            <w:pPr>
              <w:pStyle w:val="ListParagraph"/>
              <w:numPr>
                <w:ilvl w:val="0"/>
                <w:numId w:val="1"/>
              </w:numPr>
              <w:rPr>
                <w:rFonts w:ascii="Segoe UI" w:hAnsi="Segoe UI" w:cs="Segoe UI"/>
                <w:sz w:val="20"/>
                <w:szCs w:val="20"/>
                <w:lang w:val="en-US"/>
              </w:rPr>
            </w:pPr>
            <w:r w:rsidRPr="002A7E8D">
              <w:rPr>
                <w:rFonts w:ascii="Segoe UI" w:hAnsi="Segoe UI" w:cs="Segoe UI"/>
                <w:sz w:val="20"/>
                <w:szCs w:val="20"/>
                <w:lang w:val="en-US"/>
              </w:rPr>
              <w:lastRenderedPageBreak/>
              <w:t>The program has a mechanism to monitor the clinical learning and working environment at each participating site</w:t>
            </w:r>
            <w:r w:rsidR="003C79DC" w:rsidRPr="002A7E8D">
              <w:rPr>
                <w:rFonts w:ascii="Segoe UI" w:hAnsi="Segoe UI" w:cs="Segoe UI"/>
                <w:sz w:val="20"/>
                <w:szCs w:val="20"/>
                <w:lang w:val="en-US"/>
              </w:rPr>
              <w:t>.</w:t>
            </w:r>
          </w:p>
          <w:p w14:paraId="1927CE0F" w14:textId="360FAC99" w:rsidR="00B7755E" w:rsidRPr="002A7E8D" w:rsidRDefault="00B7755E" w:rsidP="00B7755E">
            <w:pPr>
              <w:pStyle w:val="ListParagraph"/>
              <w:rPr>
                <w:rFonts w:ascii="Segoe UI" w:hAnsi="Segoe UI" w:cs="Segoe UI"/>
                <w:sz w:val="20"/>
                <w:szCs w:val="20"/>
                <w:lang w:val="en-US"/>
              </w:rPr>
            </w:pPr>
          </w:p>
        </w:tc>
        <w:sdt>
          <w:sdtPr>
            <w:rPr>
              <w:rFonts w:ascii="Segoe UI" w:hAnsi="Segoe UI" w:cs="Segoe UI"/>
              <w:sz w:val="19"/>
              <w:szCs w:val="19"/>
            </w:rPr>
            <w:id w:val="-286665360"/>
            <w14:checkbox>
              <w14:checked w14:val="0"/>
              <w14:checkedState w14:val="2612" w14:font="MS Gothic"/>
              <w14:uncheckedState w14:val="2610" w14:font="MS Gothic"/>
            </w14:checkbox>
          </w:sdtPr>
          <w:sdtEndPr/>
          <w:sdtContent>
            <w:tc>
              <w:tcPr>
                <w:tcW w:w="103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p w14:paraId="2718E28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w:hAnsi="Segoe UI" w:cs="Segoe UI"/>
                <w:sz w:val="19"/>
                <w:szCs w:val="19"/>
              </w:rPr>
              <w:id w:val="-1913613710"/>
              <w14:checkbox>
                <w14:checked w14:val="0"/>
                <w14:checkedState w14:val="2612" w14:font="MS Gothic"/>
                <w14:uncheckedState w14:val="2610" w14:font="MS Gothic"/>
              </w14:checkbox>
            </w:sdtPr>
            <w:sdtEndPr/>
            <w:sdtContent>
              <w:p w14:paraId="00B8118B"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auto"/>
            <w:vAlign w:val="center"/>
          </w:tcPr>
          <w:sdt>
            <w:sdtPr>
              <w:rPr>
                <w:rFonts w:ascii="Segoe UI" w:hAnsi="Segoe UI" w:cs="Segoe UI"/>
                <w:sz w:val="19"/>
                <w:szCs w:val="19"/>
              </w:rPr>
              <w:id w:val="1969155954"/>
              <w14:checkbox>
                <w14:checked w14:val="0"/>
                <w14:checkedState w14:val="2612" w14:font="MS Gothic"/>
                <w14:uncheckedState w14:val="2610" w14:font="MS Gothic"/>
              </w14:checkbox>
            </w:sdtPr>
            <w:sdtEndPr/>
            <w:sdtContent>
              <w:p w14:paraId="3085BE90"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5A5A5" w:themeColor="accent3"/>
              <w:bottom w:val="single" w:sz="4" w:space="0" w:color="A6A6A6" w:themeColor="background1" w:themeShade="A6"/>
              <w:right w:val="single" w:sz="4" w:space="0" w:color="A6A6A6" w:themeColor="background1" w:themeShade="A6"/>
            </w:tcBorders>
            <w:shd w:val="clear" w:color="auto" w:fill="auto"/>
            <w:vAlign w:val="center"/>
          </w:tcPr>
          <w:p w14:paraId="15EC7594"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6776E3"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C71ABD" w:rsidRPr="002A7E8D" w14:paraId="011BAB90" w14:textId="77777777" w:rsidTr="00B93EBC">
        <w:trPr>
          <w:trHeight w:val="89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C916A6E" w14:textId="77777777" w:rsidR="00C71ABD" w:rsidRPr="002A7E8D" w:rsidRDefault="00C71ABD" w:rsidP="00C71ABD">
            <w:pPr>
              <w:rPr>
                <w:rFonts w:ascii="Segoe UI" w:eastAsiaTheme="minorHAnsi" w:hAnsi="Segoe UI" w:cs="Segoe UI"/>
                <w:b/>
                <w:color w:val="FFFFFF" w:themeColor="background1"/>
                <w:sz w:val="20"/>
                <w:szCs w:val="20"/>
                <w:lang w:val="en-US"/>
              </w:rPr>
            </w:pPr>
            <w:r w:rsidRPr="002E3304">
              <w:rPr>
                <w:rFonts w:ascii="Segoe UI Semilight" w:eastAsiaTheme="minorHAnsi" w:hAnsi="Segoe UI Semilight" w:cs="Segoe UI Semilight"/>
                <w:b/>
                <w:color w:val="FFFFFF" w:themeColor="background1"/>
                <w:sz w:val="20"/>
                <w:szCs w:val="20"/>
              </w:rPr>
              <w:t>OVERALL ASSESSMENT FOR INSTITUTION SECTION:</w:t>
            </w:r>
          </w:p>
        </w:tc>
        <w:sdt>
          <w:sdtPr>
            <w:rPr>
              <w:rFonts w:ascii="Segoe UI" w:hAnsi="Segoe UI" w:cs="Segoe UI"/>
              <w:bCs/>
            </w:rPr>
            <w:id w:val="1860700852"/>
            <w:placeholder>
              <w:docPart w:val="DefaultPlaceholder_-1854013440"/>
            </w:placeholder>
            <w:showingPlcHdr/>
            <w:text/>
          </w:sdtPr>
          <w:sdtEndPr/>
          <w:sdtContent>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ACE6B6" w14:textId="77777777" w:rsidR="00C71ABD" w:rsidRPr="002A7E8D" w:rsidRDefault="0026443C" w:rsidP="00C71ABD">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tc>
          </w:sdtContent>
        </w:sdt>
      </w:tr>
      <w:tr w:rsidR="00A82B79" w:rsidRPr="002A7E8D" w14:paraId="6DFBC6BC" w14:textId="77777777" w:rsidTr="00C136A8">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1D9165D1" w14:textId="77777777" w:rsidR="00A82B79" w:rsidRPr="002E3304" w:rsidRDefault="00A82B79"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t xml:space="preserve">PROGRAM PERSONNEL AND RESOURCES </w:t>
            </w:r>
          </w:p>
        </w:tc>
      </w:tr>
      <w:tr w:rsidR="00C71ABD" w:rsidRPr="002A7E8D" w14:paraId="09A93719" w14:textId="77777777" w:rsidTr="00C71ABD">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6F040E65" w14:textId="77777777" w:rsidR="00C71ABD" w:rsidRPr="002A7E8D" w:rsidRDefault="00C71ABD" w:rsidP="002E3304">
            <w:pPr>
              <w:tabs>
                <w:tab w:val="left" w:pos="3011"/>
                <w:tab w:val="right" w:pos="9251"/>
              </w:tabs>
              <w:spacing w:before="50" w:after="50"/>
              <w:rPr>
                <w:rFonts w:ascii="Segoe UI" w:hAnsi="Segoe UI" w:cs="Segoe UI"/>
                <w:bCs/>
                <w:lang w:val="en-US"/>
              </w:rPr>
            </w:pPr>
            <w:r w:rsidRPr="002E3304">
              <w:rPr>
                <w:rFonts w:ascii="Segoe UI Semilight" w:hAnsi="Segoe UI Semilight" w:cs="Segoe UI Semilight"/>
                <w:b/>
              </w:rPr>
              <w:t>Program Director</w:t>
            </w:r>
          </w:p>
        </w:tc>
      </w:tr>
      <w:tr w:rsidR="0026443C" w:rsidRPr="002A7E8D" w14:paraId="600FC74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B37E0B" w14:textId="77777777" w:rsidR="0026443C" w:rsidRPr="002A7E8D" w:rsidRDefault="0026443C" w:rsidP="00F71C21">
            <w:pPr>
              <w:pStyle w:val="ListParagraph"/>
              <w:numPr>
                <w:ilvl w:val="0"/>
                <w:numId w:val="2"/>
              </w:numPr>
              <w:rPr>
                <w:rFonts w:ascii="Segoe UI" w:hAnsi="Segoe UI" w:cs="Segoe UI"/>
                <w:sz w:val="20"/>
                <w:szCs w:val="20"/>
                <w:lang w:val="en-US"/>
              </w:rPr>
            </w:pPr>
            <w:r w:rsidRPr="002A7E8D">
              <w:rPr>
                <w:rFonts w:ascii="Segoe UI" w:hAnsi="Segoe UI" w:cs="Segoe UI"/>
                <w:sz w:val="20"/>
                <w:szCs w:val="20"/>
                <w:lang w:val="en-US"/>
              </w:rPr>
              <w:t>The program director has an active consultant license.</w:t>
            </w:r>
          </w:p>
        </w:tc>
        <w:sdt>
          <w:sdtPr>
            <w:rPr>
              <w:rFonts w:ascii="Segoe UI" w:hAnsi="Segoe UI" w:cs="Segoe UI"/>
              <w:sz w:val="19"/>
              <w:szCs w:val="19"/>
            </w:rPr>
            <w:id w:val="-175773558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F73C2B"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52123490"/>
              <w14:checkbox>
                <w14:checked w14:val="0"/>
                <w14:checkedState w14:val="2612" w14:font="MS Gothic"/>
                <w14:uncheckedState w14:val="2610" w14:font="MS Gothic"/>
              </w14:checkbox>
            </w:sdtPr>
            <w:sdtEndPr/>
            <w:sdtContent>
              <w:p w14:paraId="7ACC2518"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62107834"/>
              <w14:checkbox>
                <w14:checked w14:val="0"/>
                <w14:checkedState w14:val="2612" w14:font="MS Gothic"/>
                <w14:uncheckedState w14:val="2610" w14:font="MS Gothic"/>
              </w14:checkbox>
            </w:sdtPr>
            <w:sdtEndPr/>
            <w:sdtContent>
              <w:p w14:paraId="04B8041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813E92"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A2F92"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47E10EA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5D0DCA" w14:textId="6F3A8E11" w:rsidR="0026443C" w:rsidRPr="002A7E8D" w:rsidRDefault="0026443C" w:rsidP="00F71C21">
            <w:pPr>
              <w:pStyle w:val="ListParagraph"/>
              <w:numPr>
                <w:ilvl w:val="0"/>
                <w:numId w:val="2"/>
              </w:numPr>
              <w:rPr>
                <w:rFonts w:ascii="Segoe UI" w:hAnsi="Segoe UI" w:cs="Segoe UI"/>
                <w:sz w:val="20"/>
                <w:szCs w:val="20"/>
                <w:lang w:val="en-US"/>
              </w:rPr>
            </w:pPr>
            <w:r w:rsidRPr="002A7E8D">
              <w:rPr>
                <w:rFonts w:ascii="Segoe UI" w:hAnsi="Segoe UI" w:cs="Segoe UI"/>
                <w:sz w:val="20"/>
                <w:szCs w:val="20"/>
                <w:lang w:val="en-US"/>
              </w:rPr>
              <w:t>The program director has qualification(s) or competency in</w:t>
            </w:r>
            <w:r w:rsidR="00136926" w:rsidRPr="002A7E8D">
              <w:rPr>
                <w:rFonts w:ascii="Segoe UI" w:hAnsi="Segoe UI" w:cs="Segoe UI"/>
                <w:sz w:val="20"/>
                <w:szCs w:val="20"/>
                <w:lang w:val="en-US"/>
              </w:rPr>
              <w:t xml:space="preserve"> dental</w:t>
            </w:r>
            <w:r w:rsidRPr="002A7E8D">
              <w:rPr>
                <w:rFonts w:ascii="Segoe UI" w:hAnsi="Segoe UI" w:cs="Segoe UI"/>
                <w:sz w:val="20"/>
                <w:szCs w:val="20"/>
                <w:lang w:val="en-US"/>
              </w:rPr>
              <w:t xml:space="preserve"> education.</w:t>
            </w:r>
          </w:p>
        </w:tc>
        <w:sdt>
          <w:sdtPr>
            <w:rPr>
              <w:rFonts w:ascii="Segoe UI" w:hAnsi="Segoe UI" w:cs="Segoe UI"/>
              <w:sz w:val="19"/>
              <w:szCs w:val="19"/>
            </w:rPr>
            <w:id w:val="-87832066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E6E929"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887295004"/>
              <w14:checkbox>
                <w14:checked w14:val="0"/>
                <w14:checkedState w14:val="2612" w14:font="MS Gothic"/>
                <w14:uncheckedState w14:val="2610" w14:font="MS Gothic"/>
              </w14:checkbox>
            </w:sdtPr>
            <w:sdtEndPr/>
            <w:sdtContent>
              <w:p w14:paraId="298B7727"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19507048"/>
              <w14:checkbox>
                <w14:checked w14:val="0"/>
                <w14:checkedState w14:val="2612" w14:font="MS Gothic"/>
                <w14:uncheckedState w14:val="2610" w14:font="MS Gothic"/>
              </w14:checkbox>
            </w:sdtPr>
            <w:sdtEndPr/>
            <w:sdtContent>
              <w:p w14:paraId="6666E1EA"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5CA8B"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67E5A0"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10A041F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FFB18B9" w14:textId="60C453A2" w:rsidR="0026443C" w:rsidRPr="002A7E8D" w:rsidRDefault="0026443C" w:rsidP="00F71C21">
            <w:pPr>
              <w:pStyle w:val="ListParagraph"/>
              <w:numPr>
                <w:ilvl w:val="0"/>
                <w:numId w:val="2"/>
              </w:numPr>
              <w:rPr>
                <w:rFonts w:ascii="Segoe UI" w:hAnsi="Segoe UI" w:cs="Segoe UI"/>
                <w:sz w:val="20"/>
                <w:szCs w:val="20"/>
                <w:lang w:val="en-US"/>
              </w:rPr>
            </w:pPr>
            <w:r w:rsidRPr="002A7E8D">
              <w:rPr>
                <w:rFonts w:ascii="Segoe UI" w:hAnsi="Segoe UI" w:cs="Segoe UI"/>
                <w:sz w:val="20"/>
                <w:szCs w:val="20"/>
                <w:lang w:val="en-US"/>
              </w:rPr>
              <w:t>The program director has at least 3-years</w:t>
            </w:r>
            <w:r w:rsidR="00136926" w:rsidRPr="002A7E8D">
              <w:rPr>
                <w:rFonts w:ascii="Segoe UI" w:hAnsi="Segoe UI" w:cs="Segoe UI"/>
                <w:sz w:val="20"/>
                <w:szCs w:val="20"/>
                <w:lang w:val="en-US"/>
              </w:rPr>
              <w:t xml:space="preserve"> of</w:t>
            </w:r>
            <w:r w:rsidRPr="002A7E8D">
              <w:rPr>
                <w:rFonts w:ascii="Segoe UI" w:hAnsi="Segoe UI" w:cs="Segoe UI"/>
                <w:sz w:val="20"/>
                <w:szCs w:val="20"/>
                <w:lang w:val="en-US"/>
              </w:rPr>
              <w:t xml:space="preserve"> experience in </w:t>
            </w:r>
            <w:r w:rsidR="00852BE0" w:rsidRPr="002A7E8D">
              <w:rPr>
                <w:rFonts w:ascii="Segoe UI" w:hAnsi="Segoe UI" w:cs="Segoe UI"/>
                <w:sz w:val="20"/>
                <w:szCs w:val="20"/>
                <w:lang w:val="en-US"/>
              </w:rPr>
              <w:t>educational</w:t>
            </w:r>
            <w:r w:rsidRPr="002A7E8D">
              <w:rPr>
                <w:rFonts w:ascii="Segoe UI" w:hAnsi="Segoe UI" w:cs="Segoe UI"/>
                <w:sz w:val="20"/>
                <w:szCs w:val="20"/>
                <w:lang w:val="en-US"/>
              </w:rPr>
              <w:t xml:space="preserve"> training/management.</w:t>
            </w:r>
          </w:p>
        </w:tc>
        <w:sdt>
          <w:sdtPr>
            <w:rPr>
              <w:rFonts w:ascii="Segoe UI" w:hAnsi="Segoe UI" w:cs="Segoe UI"/>
              <w:sz w:val="19"/>
              <w:szCs w:val="19"/>
            </w:rPr>
            <w:id w:val="131097559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F029B3"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94103420"/>
              <w14:checkbox>
                <w14:checked w14:val="0"/>
                <w14:checkedState w14:val="2612" w14:font="MS Gothic"/>
                <w14:uncheckedState w14:val="2610" w14:font="MS Gothic"/>
              </w14:checkbox>
            </w:sdtPr>
            <w:sdtEndPr/>
            <w:sdtContent>
              <w:p w14:paraId="5E7CB694"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82143397"/>
              <w14:checkbox>
                <w14:checked w14:val="0"/>
                <w14:checkedState w14:val="2612" w14:font="MS Gothic"/>
                <w14:uncheckedState w14:val="2610" w14:font="MS Gothic"/>
              </w14:checkbox>
            </w:sdtPr>
            <w:sdtEndPr/>
            <w:sdtContent>
              <w:p w14:paraId="71754406"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BF887A"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E3722E"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64DBE0C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0EEF0D" w14:textId="734ECEF0" w:rsidR="0026443C" w:rsidRPr="002A7E8D" w:rsidRDefault="0026443C" w:rsidP="00F71C21">
            <w:pPr>
              <w:pStyle w:val="ListParagraph"/>
              <w:numPr>
                <w:ilvl w:val="0"/>
                <w:numId w:val="2"/>
              </w:numPr>
              <w:rPr>
                <w:rFonts w:ascii="Segoe UI" w:hAnsi="Segoe UI" w:cs="Segoe UI"/>
                <w:sz w:val="20"/>
                <w:szCs w:val="20"/>
                <w:lang w:val="en-US"/>
              </w:rPr>
            </w:pPr>
            <w:r w:rsidRPr="002A7E8D">
              <w:rPr>
                <w:rFonts w:ascii="Segoe UI" w:hAnsi="Segoe UI" w:cs="Segoe UI"/>
                <w:sz w:val="20"/>
                <w:szCs w:val="20"/>
                <w:lang w:val="en-US"/>
              </w:rPr>
              <w:t>The sponsoring institution provides the program director with adequate protected time for program administration (0.</w:t>
            </w:r>
            <w:r w:rsidR="002F5525" w:rsidRPr="002A7E8D">
              <w:rPr>
                <w:rFonts w:ascii="Segoe UI" w:hAnsi="Segoe UI" w:cs="Segoe UI"/>
                <w:sz w:val="20"/>
                <w:szCs w:val="20"/>
                <w:lang w:val="en-US"/>
              </w:rPr>
              <w:t>5</w:t>
            </w:r>
            <w:r w:rsidRPr="002A7E8D">
              <w:rPr>
                <w:rFonts w:ascii="Segoe UI" w:hAnsi="Segoe UI" w:cs="Segoe UI"/>
                <w:sz w:val="20"/>
                <w:szCs w:val="20"/>
                <w:lang w:val="en-US"/>
              </w:rPr>
              <w:t xml:space="preserve"> Full-Time Equivalent).</w:t>
            </w:r>
          </w:p>
        </w:tc>
        <w:sdt>
          <w:sdtPr>
            <w:rPr>
              <w:rFonts w:ascii="Segoe UI" w:hAnsi="Segoe UI" w:cs="Segoe UI"/>
              <w:sz w:val="19"/>
              <w:szCs w:val="19"/>
            </w:rPr>
            <w:id w:val="177275097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F5B584"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402883841"/>
              <w14:checkbox>
                <w14:checked w14:val="0"/>
                <w14:checkedState w14:val="2612" w14:font="MS Gothic"/>
                <w14:uncheckedState w14:val="2610" w14:font="MS Gothic"/>
              </w14:checkbox>
            </w:sdtPr>
            <w:sdtEndPr/>
            <w:sdtContent>
              <w:p w14:paraId="2F416318"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80183428"/>
              <w14:checkbox>
                <w14:checked w14:val="0"/>
                <w14:checkedState w14:val="2612" w14:font="MS Gothic"/>
                <w14:uncheckedState w14:val="2610" w14:font="MS Gothic"/>
              </w14:checkbox>
            </w:sdtPr>
            <w:sdtEndPr/>
            <w:sdtContent>
              <w:p w14:paraId="7A8356E6"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A9A4D3"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50273"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3DCE6F4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4AF474" w14:textId="77777777" w:rsidR="0026443C" w:rsidRPr="002A7E8D" w:rsidRDefault="0026443C" w:rsidP="00F71C21">
            <w:pPr>
              <w:pStyle w:val="ListParagraph"/>
              <w:numPr>
                <w:ilvl w:val="0"/>
                <w:numId w:val="2"/>
              </w:numPr>
              <w:rPr>
                <w:rFonts w:ascii="Segoe UI" w:hAnsi="Segoe UI" w:cs="Segoe UI"/>
                <w:sz w:val="20"/>
                <w:szCs w:val="20"/>
                <w:lang w:val="en-US"/>
              </w:rPr>
            </w:pPr>
            <w:r w:rsidRPr="002A7E8D">
              <w:rPr>
                <w:rFonts w:ascii="Segoe UI" w:hAnsi="Segoe UI" w:cs="Segoe UI"/>
                <w:sz w:val="20"/>
                <w:szCs w:val="20"/>
                <w:lang w:val="en-US"/>
              </w:rPr>
              <w:t>The program director actively participates in the Graduate Medical Education Committee.</w:t>
            </w:r>
          </w:p>
        </w:tc>
        <w:sdt>
          <w:sdtPr>
            <w:rPr>
              <w:rFonts w:ascii="Segoe UI" w:hAnsi="Segoe UI" w:cs="Segoe UI"/>
              <w:sz w:val="19"/>
              <w:szCs w:val="19"/>
            </w:rPr>
            <w:id w:val="28647757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0EEE3"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77841984"/>
              <w14:checkbox>
                <w14:checked w14:val="0"/>
                <w14:checkedState w14:val="2612" w14:font="MS Gothic"/>
                <w14:uncheckedState w14:val="2610" w14:font="MS Gothic"/>
              </w14:checkbox>
            </w:sdtPr>
            <w:sdtEndPr/>
            <w:sdtContent>
              <w:p w14:paraId="03297820"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245998035"/>
              <w14:checkbox>
                <w14:checked w14:val="0"/>
                <w14:checkedState w14:val="2612" w14:font="MS Gothic"/>
                <w14:uncheckedState w14:val="2610" w14:font="MS Gothic"/>
              </w14:checkbox>
            </w:sdtPr>
            <w:sdtEndPr/>
            <w:sdtContent>
              <w:p w14:paraId="68F20843"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33EBBA"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E712F0"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C71ABD" w:rsidRPr="002A7E8D" w14:paraId="6A67A926" w14:textId="77777777" w:rsidTr="00C71ABD">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00702C7F" w14:textId="77777777" w:rsidR="00C71ABD" w:rsidRPr="002A7E8D" w:rsidRDefault="00C71ABD" w:rsidP="00572F8D">
            <w:pPr>
              <w:tabs>
                <w:tab w:val="left" w:pos="3011"/>
                <w:tab w:val="right" w:pos="9251"/>
              </w:tabs>
              <w:spacing w:before="50" w:after="50"/>
              <w:rPr>
                <w:rFonts w:ascii="Segoe UI" w:hAnsi="Segoe UI" w:cs="Segoe UI"/>
                <w:bCs/>
                <w:lang w:val="en-US"/>
              </w:rPr>
            </w:pPr>
            <w:r w:rsidRPr="002E3304">
              <w:rPr>
                <w:rFonts w:ascii="Segoe UI Semilight" w:hAnsi="Segoe UI Semilight" w:cs="Segoe UI Semilight"/>
                <w:b/>
              </w:rPr>
              <w:t xml:space="preserve">Faculty </w:t>
            </w:r>
          </w:p>
        </w:tc>
      </w:tr>
      <w:tr w:rsidR="0026443C" w:rsidRPr="002A7E8D" w14:paraId="37E84ED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D10CAC" w14:textId="0A2A7329" w:rsidR="0026443C" w:rsidRPr="002A7E8D" w:rsidRDefault="00634876" w:rsidP="00665892">
            <w:pPr>
              <w:pStyle w:val="ListParagraph"/>
              <w:numPr>
                <w:ilvl w:val="2"/>
                <w:numId w:val="3"/>
              </w:numPr>
              <w:ind w:hanging="348"/>
              <w:rPr>
                <w:rFonts w:ascii="Segoe UI" w:hAnsi="Segoe UI" w:cs="Segoe UI"/>
                <w:sz w:val="20"/>
                <w:szCs w:val="20"/>
                <w:lang w:val="en-US"/>
              </w:rPr>
            </w:pPr>
            <w:r w:rsidRPr="002A7E8D">
              <w:rPr>
                <w:rFonts w:ascii="Segoe UI" w:hAnsi="Segoe UI" w:cs="Segoe UI"/>
                <w:sz w:val="20"/>
                <w:szCs w:val="20"/>
                <w:lang w:val="en-US"/>
              </w:rPr>
              <w:t>F</w:t>
            </w:r>
            <w:r w:rsidR="0026443C" w:rsidRPr="002A7E8D">
              <w:rPr>
                <w:rFonts w:ascii="Segoe UI" w:hAnsi="Segoe UI" w:cs="Segoe UI"/>
                <w:sz w:val="20"/>
                <w:szCs w:val="20"/>
                <w:lang w:val="en-US"/>
              </w:rPr>
              <w:t xml:space="preserve">aculty hold a specialist or a consultant license in </w:t>
            </w:r>
            <w:r w:rsidRPr="002A7E8D">
              <w:rPr>
                <w:rFonts w:ascii="Segoe UI" w:hAnsi="Segoe UI" w:cs="Segoe UI"/>
                <w:sz w:val="20"/>
                <w:szCs w:val="20"/>
                <w:lang w:val="en-US"/>
              </w:rPr>
              <w:t>Pe</w:t>
            </w:r>
            <w:r w:rsidR="00136926" w:rsidRPr="002A7E8D">
              <w:rPr>
                <w:rFonts w:ascii="Segoe UI" w:hAnsi="Segoe UI" w:cs="Segoe UI"/>
                <w:sz w:val="20"/>
                <w:szCs w:val="20"/>
                <w:lang w:val="en-US"/>
              </w:rPr>
              <w:t>riodontics</w:t>
            </w:r>
            <w:r w:rsidRPr="002A7E8D">
              <w:rPr>
                <w:rFonts w:ascii="Segoe UI" w:hAnsi="Segoe UI" w:cs="Segoe UI"/>
                <w:sz w:val="20"/>
                <w:szCs w:val="20"/>
                <w:lang w:val="en-US"/>
              </w:rPr>
              <w:t xml:space="preserve"> </w:t>
            </w:r>
            <w:r w:rsidR="005F47A6" w:rsidRPr="002A7E8D">
              <w:rPr>
                <w:rFonts w:ascii="Segoe UI" w:hAnsi="Segoe UI" w:cs="Segoe UI"/>
                <w:sz w:val="20"/>
                <w:szCs w:val="20"/>
                <w:lang w:val="en-US"/>
              </w:rPr>
              <w:t>o</w:t>
            </w:r>
            <w:r w:rsidR="002F5525" w:rsidRPr="002A7E8D">
              <w:rPr>
                <w:rFonts w:ascii="Segoe UI" w:hAnsi="Segoe UI" w:cs="Segoe UI"/>
                <w:sz w:val="20"/>
                <w:szCs w:val="20"/>
                <w:lang w:val="en-US"/>
              </w:rPr>
              <w:t>r</w:t>
            </w:r>
            <w:r w:rsidRPr="002A7E8D">
              <w:rPr>
                <w:rFonts w:ascii="Segoe UI" w:hAnsi="Segoe UI" w:cs="Segoe UI"/>
                <w:sz w:val="20"/>
                <w:szCs w:val="20"/>
                <w:lang w:val="en-US"/>
              </w:rPr>
              <w:t xml:space="preserve"> other relevant specialty</w:t>
            </w:r>
          </w:p>
        </w:tc>
        <w:sdt>
          <w:sdtPr>
            <w:rPr>
              <w:rFonts w:ascii="Segoe UI" w:hAnsi="Segoe UI" w:cs="Segoe UI"/>
              <w:sz w:val="19"/>
              <w:szCs w:val="19"/>
            </w:rPr>
            <w:id w:val="-133785235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DFD6B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802461171"/>
              <w14:checkbox>
                <w14:checked w14:val="0"/>
                <w14:checkedState w14:val="2612" w14:font="MS Gothic"/>
                <w14:uncheckedState w14:val="2610" w14:font="MS Gothic"/>
              </w14:checkbox>
            </w:sdtPr>
            <w:sdtEndPr/>
            <w:sdtContent>
              <w:p w14:paraId="293CCEBF"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56780474"/>
              <w14:checkbox>
                <w14:checked w14:val="0"/>
                <w14:checkedState w14:val="2612" w14:font="MS Gothic"/>
                <w14:uncheckedState w14:val="2610" w14:font="MS Gothic"/>
              </w14:checkbox>
            </w:sdtPr>
            <w:sdtEndPr/>
            <w:sdtContent>
              <w:p w14:paraId="1CD44BEE"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71BB6F"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30603A"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3FA6880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244ED0" w14:textId="75D9B60F" w:rsidR="0026443C" w:rsidRPr="002A7E8D" w:rsidRDefault="0026443C" w:rsidP="00665892">
            <w:pPr>
              <w:pStyle w:val="ListParagraph"/>
              <w:numPr>
                <w:ilvl w:val="2"/>
                <w:numId w:val="3"/>
              </w:numPr>
              <w:ind w:hanging="348"/>
              <w:rPr>
                <w:rFonts w:ascii="Segoe UI" w:hAnsi="Segoe UI" w:cs="Segoe UI"/>
                <w:sz w:val="20"/>
                <w:szCs w:val="20"/>
                <w:lang w:val="en-US"/>
              </w:rPr>
            </w:pPr>
            <w:r w:rsidRPr="002A7E8D">
              <w:rPr>
                <w:rFonts w:ascii="Segoe UI" w:hAnsi="Segoe UI" w:cs="Segoe UI"/>
                <w:sz w:val="20"/>
                <w:szCs w:val="20"/>
                <w:lang w:val="en-US"/>
              </w:rPr>
              <w:t xml:space="preserve">The program director has designated core faculty members who have a significant role in </w:t>
            </w:r>
            <w:r w:rsidR="00DF7E79" w:rsidRPr="002A7E8D">
              <w:rPr>
                <w:rFonts w:ascii="Segoe UI" w:hAnsi="Segoe UI" w:cs="Segoe UI"/>
                <w:sz w:val="20"/>
                <w:szCs w:val="20"/>
                <w:lang w:val="en-US"/>
              </w:rPr>
              <w:t>resident</w:t>
            </w:r>
            <w:r w:rsidRPr="002A7E8D">
              <w:rPr>
                <w:rFonts w:ascii="Segoe UI" w:hAnsi="Segoe UI" w:cs="Segoe UI"/>
                <w:sz w:val="20"/>
                <w:szCs w:val="20"/>
                <w:lang w:val="en-US"/>
              </w:rPr>
              <w:t xml:space="preserve"> education and supervision.</w:t>
            </w:r>
          </w:p>
        </w:tc>
        <w:sdt>
          <w:sdtPr>
            <w:rPr>
              <w:rFonts w:ascii="Segoe UI" w:hAnsi="Segoe UI" w:cs="Segoe UI"/>
              <w:sz w:val="19"/>
              <w:szCs w:val="19"/>
            </w:rPr>
            <w:id w:val="105242253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F07149"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620803740"/>
              <w14:checkbox>
                <w14:checked w14:val="0"/>
                <w14:checkedState w14:val="2612" w14:font="MS Gothic"/>
                <w14:uncheckedState w14:val="2610" w14:font="MS Gothic"/>
              </w14:checkbox>
            </w:sdtPr>
            <w:sdtEndPr/>
            <w:sdtContent>
              <w:p w14:paraId="3836AA54"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96360315"/>
              <w14:checkbox>
                <w14:checked w14:val="0"/>
                <w14:checkedState w14:val="2612" w14:font="MS Gothic"/>
                <w14:uncheckedState w14:val="2610" w14:font="MS Gothic"/>
              </w14:checkbox>
            </w:sdtPr>
            <w:sdtEndPr/>
            <w:sdtContent>
              <w:p w14:paraId="243123D2"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37F7D3"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2B0688"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3890C53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2CE353" w14:textId="04FA11DE" w:rsidR="0026443C" w:rsidRPr="002A7E8D" w:rsidRDefault="0026443C" w:rsidP="00665892">
            <w:pPr>
              <w:pStyle w:val="ListParagraph"/>
              <w:numPr>
                <w:ilvl w:val="2"/>
                <w:numId w:val="3"/>
              </w:numPr>
              <w:ind w:hanging="348"/>
              <w:rPr>
                <w:rFonts w:ascii="Segoe UI" w:hAnsi="Segoe UI" w:cs="Segoe UI"/>
                <w:sz w:val="20"/>
                <w:szCs w:val="20"/>
                <w:lang w:val="en-US"/>
              </w:rPr>
            </w:pPr>
            <w:r w:rsidRPr="002A7E8D">
              <w:rPr>
                <w:rFonts w:ascii="Segoe UI" w:hAnsi="Segoe UI" w:cs="Segoe UI"/>
                <w:sz w:val="20"/>
                <w:szCs w:val="20"/>
                <w:lang w:val="en-US"/>
              </w:rPr>
              <w:t xml:space="preserve">The sponsoring institution provides core faculty members with adequate protected time for </w:t>
            </w:r>
            <w:r w:rsidR="00DF7E79" w:rsidRPr="002A7E8D">
              <w:rPr>
                <w:rFonts w:ascii="Segoe UI" w:hAnsi="Segoe UI" w:cs="Segoe UI"/>
                <w:sz w:val="20"/>
                <w:szCs w:val="20"/>
                <w:lang w:val="en-US"/>
              </w:rPr>
              <w:t>resident</w:t>
            </w:r>
            <w:r w:rsidRPr="002A7E8D">
              <w:rPr>
                <w:rFonts w:ascii="Segoe UI" w:hAnsi="Segoe UI" w:cs="Segoe UI"/>
                <w:sz w:val="20"/>
                <w:szCs w:val="20"/>
                <w:lang w:val="en-US"/>
              </w:rPr>
              <w:t xml:space="preserve"> education (0.2 Full-Time Equivalent).</w:t>
            </w:r>
          </w:p>
        </w:tc>
        <w:sdt>
          <w:sdtPr>
            <w:rPr>
              <w:rFonts w:ascii="Segoe UI" w:hAnsi="Segoe UI" w:cs="Segoe UI"/>
              <w:sz w:val="19"/>
              <w:szCs w:val="19"/>
            </w:rPr>
            <w:id w:val="113197749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719C1B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990439979"/>
              <w14:checkbox>
                <w14:checked w14:val="0"/>
                <w14:checkedState w14:val="2612" w14:font="MS Gothic"/>
                <w14:uncheckedState w14:val="2610" w14:font="MS Gothic"/>
              </w14:checkbox>
            </w:sdtPr>
            <w:sdtEndPr/>
            <w:sdtContent>
              <w:p w14:paraId="622A60A6"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75620366"/>
              <w14:checkbox>
                <w14:checked w14:val="0"/>
                <w14:checkedState w14:val="2612" w14:font="MS Gothic"/>
                <w14:uncheckedState w14:val="2610" w14:font="MS Gothic"/>
              </w14:checkbox>
            </w:sdtPr>
            <w:sdtEndPr/>
            <w:sdtContent>
              <w:p w14:paraId="0ECABD37"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C99298"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0979C1"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60E459E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EAC299" w14:textId="12FBF8E4" w:rsidR="0026443C" w:rsidRPr="002A7E8D" w:rsidRDefault="0026443C" w:rsidP="00665892">
            <w:pPr>
              <w:pStyle w:val="ListParagraph"/>
              <w:numPr>
                <w:ilvl w:val="2"/>
                <w:numId w:val="3"/>
              </w:numPr>
              <w:ind w:hanging="348"/>
              <w:jc w:val="both"/>
              <w:rPr>
                <w:rFonts w:ascii="Segoe UI" w:hAnsi="Segoe UI" w:cs="Segoe UI"/>
                <w:sz w:val="20"/>
                <w:szCs w:val="20"/>
                <w:lang w:val="en-US"/>
              </w:rPr>
            </w:pPr>
            <w:r w:rsidRPr="008D3FA2">
              <w:rPr>
                <w:rFonts w:ascii="Segoe UI" w:hAnsi="Segoe UI" w:cs="Segoe UI"/>
                <w:sz w:val="20"/>
                <w:szCs w:val="20"/>
                <w:lang w:val="en-US"/>
              </w:rPr>
              <w:lastRenderedPageBreak/>
              <w:t xml:space="preserve">The ratio of </w:t>
            </w:r>
            <w:r w:rsidR="005F708D">
              <w:rPr>
                <w:rFonts w:ascii="Segoe UI" w:hAnsi="Segoe UI" w:cs="Segoe UI"/>
                <w:sz w:val="20"/>
                <w:szCs w:val="20"/>
                <w:lang w:val="en-US"/>
              </w:rPr>
              <w:t>core</w:t>
            </w:r>
            <w:r w:rsidRPr="008D3FA2">
              <w:rPr>
                <w:rFonts w:ascii="Segoe UI" w:hAnsi="Segoe UI" w:cs="Segoe UI"/>
                <w:sz w:val="20"/>
                <w:szCs w:val="20"/>
                <w:lang w:val="en-US"/>
              </w:rPr>
              <w:t xml:space="preserve"> faculty to </w:t>
            </w:r>
            <w:r w:rsidR="00DF7E79" w:rsidRPr="008D3FA2">
              <w:rPr>
                <w:rFonts w:ascii="Segoe UI" w:hAnsi="Segoe UI" w:cs="Segoe UI"/>
                <w:sz w:val="20"/>
                <w:szCs w:val="20"/>
                <w:lang w:val="en-US"/>
              </w:rPr>
              <w:t>resident</w:t>
            </w:r>
            <w:r w:rsidRPr="008D3FA2">
              <w:rPr>
                <w:rFonts w:ascii="Segoe UI" w:hAnsi="Segoe UI" w:cs="Segoe UI"/>
                <w:sz w:val="20"/>
                <w:szCs w:val="20"/>
                <w:lang w:val="en-US"/>
              </w:rPr>
              <w:t xml:space="preserve"> is a minimum of 1:</w:t>
            </w:r>
            <w:r w:rsidR="005F708D">
              <w:rPr>
                <w:rFonts w:ascii="Segoe UI" w:hAnsi="Segoe UI" w:cs="Segoe UI"/>
                <w:sz w:val="20"/>
                <w:szCs w:val="20"/>
                <w:lang w:val="en-US"/>
              </w:rPr>
              <w:t>6</w:t>
            </w:r>
          </w:p>
        </w:tc>
        <w:sdt>
          <w:sdtPr>
            <w:rPr>
              <w:rFonts w:ascii="Segoe UI" w:hAnsi="Segoe UI" w:cs="Segoe UI"/>
              <w:sz w:val="19"/>
              <w:szCs w:val="19"/>
            </w:rPr>
            <w:id w:val="36418975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382579"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830100065"/>
              <w14:checkbox>
                <w14:checked w14:val="0"/>
                <w14:checkedState w14:val="2612" w14:font="MS Gothic"/>
                <w14:uncheckedState w14:val="2610" w14:font="MS Gothic"/>
              </w14:checkbox>
            </w:sdtPr>
            <w:sdtEndPr/>
            <w:sdtContent>
              <w:p w14:paraId="4E026E2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878737"/>
              <w14:checkbox>
                <w14:checked w14:val="0"/>
                <w14:checkedState w14:val="2612" w14:font="MS Gothic"/>
                <w14:uncheckedState w14:val="2610" w14:font="MS Gothic"/>
              </w14:checkbox>
            </w:sdtPr>
            <w:sdtEndPr/>
            <w:sdtContent>
              <w:p w14:paraId="4E485D74"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360714"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BA5F3C"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374C509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6FE191" w14:textId="77777777" w:rsidR="0026443C" w:rsidRPr="002A7E8D" w:rsidRDefault="0026443C" w:rsidP="00665892">
            <w:pPr>
              <w:pStyle w:val="ListParagraph"/>
              <w:numPr>
                <w:ilvl w:val="2"/>
                <w:numId w:val="3"/>
              </w:numPr>
              <w:ind w:hanging="348"/>
              <w:rPr>
                <w:rFonts w:ascii="Segoe UI" w:hAnsi="Segoe UI" w:cs="Segoe UI"/>
                <w:sz w:val="20"/>
                <w:szCs w:val="20"/>
                <w:lang w:val="en-US"/>
              </w:rPr>
            </w:pPr>
            <w:r w:rsidRPr="002A7E8D">
              <w:rPr>
                <w:rFonts w:ascii="Segoe UI" w:hAnsi="Segoe UI" w:cs="Segoe UI"/>
                <w:sz w:val="20"/>
                <w:szCs w:val="20"/>
                <w:lang w:val="en-US"/>
              </w:rPr>
              <w:t>Faculty members regularly participate in organized educational and teaching activities.</w:t>
            </w:r>
          </w:p>
        </w:tc>
        <w:sdt>
          <w:sdtPr>
            <w:rPr>
              <w:rFonts w:ascii="Segoe UI" w:hAnsi="Segoe UI" w:cs="Segoe UI"/>
              <w:sz w:val="19"/>
              <w:szCs w:val="19"/>
            </w:rPr>
            <w:id w:val="180088456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D5137"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46231373"/>
              <w14:checkbox>
                <w14:checked w14:val="0"/>
                <w14:checkedState w14:val="2612" w14:font="MS Gothic"/>
                <w14:uncheckedState w14:val="2610" w14:font="MS Gothic"/>
              </w14:checkbox>
            </w:sdtPr>
            <w:sdtEndPr/>
            <w:sdtContent>
              <w:p w14:paraId="2391872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107538084"/>
              <w14:checkbox>
                <w14:checked w14:val="0"/>
                <w14:checkedState w14:val="2612" w14:font="MS Gothic"/>
                <w14:uncheckedState w14:val="2610" w14:font="MS Gothic"/>
              </w14:checkbox>
            </w:sdtPr>
            <w:sdtEndPr/>
            <w:sdtContent>
              <w:p w14:paraId="20FA59F4"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59B25E"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1C99FC"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1313950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BC3DAC" w14:textId="77777777" w:rsidR="0026443C" w:rsidRPr="002A7E8D" w:rsidRDefault="0026443C" w:rsidP="00665892">
            <w:pPr>
              <w:pStyle w:val="ListParagraph"/>
              <w:numPr>
                <w:ilvl w:val="2"/>
                <w:numId w:val="3"/>
              </w:numPr>
              <w:ind w:hanging="348"/>
              <w:rPr>
                <w:rFonts w:ascii="Segoe UI" w:hAnsi="Segoe UI" w:cs="Segoe UI"/>
                <w:sz w:val="20"/>
                <w:szCs w:val="20"/>
                <w:lang w:val="en-US"/>
              </w:rPr>
            </w:pPr>
            <w:r w:rsidRPr="002A7E8D">
              <w:rPr>
                <w:rFonts w:ascii="Segoe UI" w:hAnsi="Segoe UI" w:cs="Segoe UI"/>
                <w:sz w:val="20"/>
                <w:szCs w:val="20"/>
                <w:lang w:val="en-US"/>
              </w:rPr>
              <w:t>Faculty members regularly attend faculty development activities.</w:t>
            </w:r>
          </w:p>
        </w:tc>
        <w:sdt>
          <w:sdtPr>
            <w:rPr>
              <w:rFonts w:ascii="Segoe UI" w:hAnsi="Segoe UI" w:cs="Segoe UI"/>
              <w:sz w:val="19"/>
              <w:szCs w:val="19"/>
            </w:rPr>
            <w:id w:val="-151468364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96A549"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52433116"/>
              <w14:checkbox>
                <w14:checked w14:val="0"/>
                <w14:checkedState w14:val="2612" w14:font="MS Gothic"/>
                <w14:uncheckedState w14:val="2610" w14:font="MS Gothic"/>
              </w14:checkbox>
            </w:sdtPr>
            <w:sdtEndPr/>
            <w:sdtContent>
              <w:p w14:paraId="2B4FA508"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687331225"/>
              <w14:checkbox>
                <w14:checked w14:val="0"/>
                <w14:checkedState w14:val="2612" w14:font="MS Gothic"/>
                <w14:uncheckedState w14:val="2610" w14:font="MS Gothic"/>
              </w14:checkbox>
            </w:sdtPr>
            <w:sdtEndPr/>
            <w:sdtContent>
              <w:p w14:paraId="297AF0A2"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6E50B0"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1A67F9"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254C549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147D6CC" w14:textId="77777777" w:rsidR="0026443C" w:rsidRPr="002A7E8D" w:rsidRDefault="0026443C" w:rsidP="00665892">
            <w:pPr>
              <w:pStyle w:val="ListParagraph"/>
              <w:numPr>
                <w:ilvl w:val="2"/>
                <w:numId w:val="3"/>
              </w:numPr>
              <w:ind w:hanging="348"/>
              <w:rPr>
                <w:rFonts w:ascii="Segoe UI" w:hAnsi="Segoe UI" w:cs="Segoe UI"/>
                <w:sz w:val="20"/>
                <w:szCs w:val="20"/>
                <w:lang w:val="en-US"/>
              </w:rPr>
            </w:pPr>
            <w:r w:rsidRPr="002A7E8D">
              <w:rPr>
                <w:rFonts w:ascii="Segoe UI" w:hAnsi="Segoe UI" w:cs="Segoe UI"/>
                <w:sz w:val="20"/>
                <w:szCs w:val="20"/>
                <w:lang w:val="en-US"/>
              </w:rPr>
              <w:t>Faculty are evaluated at least annually by the program director.</w:t>
            </w:r>
          </w:p>
        </w:tc>
        <w:sdt>
          <w:sdtPr>
            <w:rPr>
              <w:rFonts w:ascii="Segoe UI" w:hAnsi="Segoe UI" w:cs="Segoe UI"/>
              <w:sz w:val="19"/>
              <w:szCs w:val="19"/>
            </w:rPr>
            <w:id w:val="-177176405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0839FB" w14:textId="03E4AD34" w:rsidR="0026443C" w:rsidRPr="002A7E8D" w:rsidRDefault="009A59CE"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293327763"/>
              <w14:checkbox>
                <w14:checked w14:val="0"/>
                <w14:checkedState w14:val="2612" w14:font="MS Gothic"/>
                <w14:uncheckedState w14:val="2610" w14:font="MS Gothic"/>
              </w14:checkbox>
            </w:sdtPr>
            <w:sdtEndPr/>
            <w:sdtContent>
              <w:p w14:paraId="12A5455A"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22884327"/>
              <w14:checkbox>
                <w14:checked w14:val="0"/>
                <w14:checkedState w14:val="2612" w14:font="MS Gothic"/>
                <w14:uncheckedState w14:val="2610" w14:font="MS Gothic"/>
              </w14:checkbox>
            </w:sdtPr>
            <w:sdtEndPr/>
            <w:sdtContent>
              <w:p w14:paraId="69624836"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793A7F"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C61625"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9A59CE" w:rsidRPr="002A7E8D" w14:paraId="652CC32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D28C29" w14:textId="39247636" w:rsidR="009A59CE" w:rsidRPr="002A7E8D" w:rsidRDefault="009A59CE" w:rsidP="00665892">
            <w:pPr>
              <w:pStyle w:val="ListParagraph"/>
              <w:numPr>
                <w:ilvl w:val="2"/>
                <w:numId w:val="3"/>
              </w:numPr>
              <w:ind w:hanging="348"/>
              <w:rPr>
                <w:rFonts w:ascii="Segoe UI" w:hAnsi="Segoe UI" w:cs="Segoe UI"/>
                <w:sz w:val="20"/>
                <w:szCs w:val="20"/>
                <w:lang w:val="en-US"/>
              </w:rPr>
            </w:pPr>
            <w:r w:rsidRPr="002A7E8D">
              <w:rPr>
                <w:rFonts w:ascii="Segoe UI" w:hAnsi="Segoe UI" w:cs="Segoe UI"/>
                <w:sz w:val="20"/>
                <w:szCs w:val="20"/>
                <w:lang w:val="en-US"/>
              </w:rPr>
              <w:t>Adequate allied dental personnel assigned to the program to ensure clinical, and laboratory technical support are suitably trained and credentialed.</w:t>
            </w:r>
          </w:p>
        </w:tc>
        <w:sdt>
          <w:sdtPr>
            <w:rPr>
              <w:rFonts w:ascii="Segoe UI" w:hAnsi="Segoe UI" w:cs="Segoe UI"/>
              <w:sz w:val="19"/>
              <w:szCs w:val="19"/>
            </w:rPr>
            <w:id w:val="47511363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57B5CC" w14:textId="6FE1D5B3" w:rsidR="009A59CE" w:rsidRPr="002A7E8D" w:rsidRDefault="009A59CE" w:rsidP="009A59CE">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33952104"/>
              <w14:checkbox>
                <w14:checked w14:val="0"/>
                <w14:checkedState w14:val="2612" w14:font="MS Gothic"/>
                <w14:uncheckedState w14:val="2610" w14:font="MS Gothic"/>
              </w14:checkbox>
            </w:sdtPr>
            <w:sdtEndPr/>
            <w:sdtContent>
              <w:p w14:paraId="46E60FBA" w14:textId="07064E11" w:rsidR="009A59CE" w:rsidRPr="002A7E8D" w:rsidRDefault="009A59CE" w:rsidP="009A59CE">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49737241"/>
              <w14:checkbox>
                <w14:checked w14:val="0"/>
                <w14:checkedState w14:val="2612" w14:font="MS Gothic"/>
                <w14:uncheckedState w14:val="2610" w14:font="MS Gothic"/>
              </w14:checkbox>
            </w:sdtPr>
            <w:sdtEndPr/>
            <w:sdtContent>
              <w:p w14:paraId="02F62A64" w14:textId="17ED858B" w:rsidR="009A59CE" w:rsidRPr="002A7E8D" w:rsidRDefault="009A59CE" w:rsidP="009A59CE">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C4ED4F" w14:textId="77777777" w:rsidR="009A59CE" w:rsidRPr="002A7E8D" w:rsidRDefault="009A59CE" w:rsidP="009A59CE">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D0C544" w14:textId="77777777" w:rsidR="009A59CE" w:rsidRPr="002A7E8D" w:rsidRDefault="009A59CE" w:rsidP="009A59CE">
            <w:pPr>
              <w:tabs>
                <w:tab w:val="left" w:pos="3011"/>
                <w:tab w:val="right" w:pos="9251"/>
              </w:tabs>
              <w:spacing w:before="50" w:after="50"/>
              <w:rPr>
                <w:rFonts w:ascii="Segoe UI" w:hAnsi="Segoe UI" w:cs="Segoe UI"/>
                <w:bCs/>
                <w:lang w:val="en-US"/>
              </w:rPr>
            </w:pPr>
          </w:p>
        </w:tc>
      </w:tr>
      <w:tr w:rsidR="00C71ABD" w:rsidRPr="002A7E8D" w14:paraId="10E995D7" w14:textId="77777777" w:rsidTr="00C71ABD">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562C2C" w14:textId="77777777" w:rsidR="00C71ABD" w:rsidRPr="002E3304" w:rsidRDefault="00C71ABD" w:rsidP="00572F8D">
            <w:pPr>
              <w:tabs>
                <w:tab w:val="left" w:pos="3011"/>
                <w:tab w:val="right" w:pos="9251"/>
              </w:tabs>
              <w:spacing w:before="50" w:after="50"/>
              <w:rPr>
                <w:rFonts w:ascii="Segoe UI Semilight" w:hAnsi="Segoe UI Semilight" w:cs="Segoe UI Semilight"/>
                <w:b/>
              </w:rPr>
            </w:pPr>
            <w:r w:rsidRPr="002E3304">
              <w:rPr>
                <w:rFonts w:ascii="Segoe UI Semilight" w:hAnsi="Segoe UI Semilight" w:cs="Segoe UI Semilight"/>
                <w:b/>
              </w:rPr>
              <w:t>Program Coordinator</w:t>
            </w:r>
          </w:p>
        </w:tc>
      </w:tr>
      <w:tr w:rsidR="0026443C" w:rsidRPr="002A7E8D" w14:paraId="0841C1C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C260456" w14:textId="77777777" w:rsidR="0026443C" w:rsidRPr="002A7E8D" w:rsidRDefault="0026443C" w:rsidP="00665892">
            <w:pPr>
              <w:pStyle w:val="ListParagraph"/>
              <w:numPr>
                <w:ilvl w:val="2"/>
                <w:numId w:val="4"/>
              </w:numPr>
              <w:ind w:hanging="348"/>
              <w:rPr>
                <w:rFonts w:ascii="Segoe UI" w:hAnsi="Segoe UI" w:cs="Segoe UI"/>
                <w:sz w:val="20"/>
                <w:szCs w:val="20"/>
                <w:lang w:val="en-US"/>
              </w:rPr>
            </w:pPr>
            <w:r w:rsidRPr="002A7E8D">
              <w:rPr>
                <w:rFonts w:ascii="Segoe UI" w:hAnsi="Segoe UI" w:cs="Segoe UI"/>
                <w:sz w:val="20"/>
                <w:szCs w:val="20"/>
                <w:lang w:val="en-US"/>
              </w:rPr>
              <w:t>The program has a dedicated program coordinator.</w:t>
            </w:r>
          </w:p>
        </w:tc>
        <w:sdt>
          <w:sdtPr>
            <w:rPr>
              <w:rFonts w:ascii="Segoe UI" w:hAnsi="Segoe UI" w:cs="Segoe UI"/>
              <w:sz w:val="19"/>
              <w:szCs w:val="19"/>
            </w:rPr>
            <w:id w:val="12458048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15008"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30259305"/>
              <w14:checkbox>
                <w14:checked w14:val="0"/>
                <w14:checkedState w14:val="2612" w14:font="MS Gothic"/>
                <w14:uncheckedState w14:val="2610" w14:font="MS Gothic"/>
              </w14:checkbox>
            </w:sdtPr>
            <w:sdtEndPr/>
            <w:sdtContent>
              <w:p w14:paraId="40E7EEE4"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107614177"/>
              <w14:checkbox>
                <w14:checked w14:val="0"/>
                <w14:checkedState w14:val="2612" w14:font="MS Gothic"/>
                <w14:uncheckedState w14:val="2610" w14:font="MS Gothic"/>
              </w14:checkbox>
            </w:sdtPr>
            <w:sdtEndPr/>
            <w:sdtContent>
              <w:p w14:paraId="1CC46C3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77FCC1"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28473D"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2E81918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DB4E316" w14:textId="77777777" w:rsidR="0026443C" w:rsidRPr="002A7E8D" w:rsidRDefault="0026443C" w:rsidP="00665892">
            <w:pPr>
              <w:pStyle w:val="ListParagraph"/>
              <w:numPr>
                <w:ilvl w:val="2"/>
                <w:numId w:val="4"/>
              </w:numPr>
              <w:ind w:hanging="348"/>
              <w:rPr>
                <w:rFonts w:ascii="Segoe UI" w:hAnsi="Segoe UI" w:cs="Segoe UI"/>
                <w:sz w:val="20"/>
                <w:szCs w:val="20"/>
                <w:lang w:val="en-US"/>
              </w:rPr>
            </w:pPr>
            <w:r w:rsidRPr="002A7E8D">
              <w:rPr>
                <w:rFonts w:ascii="Segoe UI" w:hAnsi="Segoe UI" w:cs="Segoe UI"/>
                <w:sz w:val="20"/>
                <w:szCs w:val="20"/>
                <w:lang w:val="en-US"/>
              </w:rPr>
              <w:t>The sponsoring institution provides the program coordinator with adequate time and support to perform the administrative duties of the program.</w:t>
            </w:r>
          </w:p>
        </w:tc>
        <w:sdt>
          <w:sdtPr>
            <w:rPr>
              <w:rFonts w:ascii="Segoe UI" w:hAnsi="Segoe UI" w:cs="Segoe UI"/>
              <w:sz w:val="19"/>
              <w:szCs w:val="19"/>
            </w:rPr>
            <w:id w:val="-205908177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78A85E"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857241625"/>
              <w14:checkbox>
                <w14:checked w14:val="0"/>
                <w14:checkedState w14:val="2612" w14:font="MS Gothic"/>
                <w14:uncheckedState w14:val="2610" w14:font="MS Gothic"/>
              </w14:checkbox>
            </w:sdtPr>
            <w:sdtEndPr/>
            <w:sdtContent>
              <w:p w14:paraId="52E01522"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89693148"/>
              <w14:checkbox>
                <w14:checked w14:val="0"/>
                <w14:checkedState w14:val="2612" w14:font="MS Gothic"/>
                <w14:uncheckedState w14:val="2610" w14:font="MS Gothic"/>
              </w14:checkbox>
            </w:sdtPr>
            <w:sdtEndPr/>
            <w:sdtContent>
              <w:p w14:paraId="7997A44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85F2FC"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C79A92"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C71ABD" w:rsidRPr="002A7E8D" w14:paraId="3CC16C71" w14:textId="77777777" w:rsidTr="00C71ABD">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BB8D49D" w14:textId="77777777" w:rsidR="00C71ABD" w:rsidRPr="002E3304" w:rsidRDefault="00C71ABD" w:rsidP="00572F8D">
            <w:pPr>
              <w:tabs>
                <w:tab w:val="left" w:pos="3011"/>
                <w:tab w:val="right" w:pos="9251"/>
              </w:tabs>
              <w:spacing w:before="50" w:after="50"/>
              <w:rPr>
                <w:rFonts w:ascii="Segoe UI Semilight" w:hAnsi="Segoe UI Semilight" w:cs="Segoe UI Semilight"/>
                <w:b/>
              </w:rPr>
            </w:pPr>
            <w:r w:rsidRPr="002E3304">
              <w:rPr>
                <w:rFonts w:ascii="Segoe UI Semilight" w:hAnsi="Segoe UI Semilight" w:cs="Segoe UI Semilight"/>
                <w:b/>
              </w:rPr>
              <w:t xml:space="preserve">Resources   </w:t>
            </w:r>
          </w:p>
        </w:tc>
      </w:tr>
      <w:tr w:rsidR="00C71ABD" w:rsidRPr="002A7E8D" w14:paraId="0E7ED875" w14:textId="77777777" w:rsidTr="00C71ABD">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6A09FC" w14:textId="2A560C39" w:rsidR="00C71ABD" w:rsidRPr="00D411CD" w:rsidRDefault="00C71ABD" w:rsidP="00D411CD">
            <w:pPr>
              <w:pStyle w:val="ListParagraph"/>
              <w:numPr>
                <w:ilvl w:val="0"/>
                <w:numId w:val="23"/>
              </w:numPr>
              <w:rPr>
                <w:rFonts w:ascii="Segoe UI" w:hAnsi="Segoe UI" w:cs="Segoe UI"/>
                <w:sz w:val="20"/>
                <w:szCs w:val="20"/>
                <w:lang w:val="en-US"/>
              </w:rPr>
            </w:pPr>
            <w:r w:rsidRPr="00D411CD">
              <w:rPr>
                <w:rFonts w:ascii="Segoe UI" w:hAnsi="Segoe UI" w:cs="Segoe UI"/>
                <w:sz w:val="20"/>
                <w:szCs w:val="20"/>
                <w:lang w:val="en-US"/>
              </w:rPr>
              <w:t>The following clinical services are available in the sponsoring institution or the participating site(s).</w:t>
            </w:r>
          </w:p>
        </w:tc>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0DE7B4" w14:textId="77777777" w:rsidR="00C71ABD" w:rsidRPr="002A7E8D" w:rsidRDefault="00C71ABD" w:rsidP="00572F8D">
            <w:pPr>
              <w:tabs>
                <w:tab w:val="left" w:pos="3011"/>
                <w:tab w:val="right" w:pos="9251"/>
              </w:tabs>
              <w:spacing w:before="50" w:after="50"/>
              <w:rPr>
                <w:rFonts w:ascii="Segoe UI" w:hAnsi="Segoe UI" w:cs="Segoe UI"/>
                <w:bCs/>
                <w:lang w:val="en-US"/>
              </w:rPr>
            </w:pPr>
          </w:p>
        </w:tc>
      </w:tr>
      <w:tr w:rsidR="0026443C" w:rsidRPr="002A7E8D" w14:paraId="5210085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42C1EB" w14:textId="54636FF6" w:rsidR="0026443C" w:rsidRPr="00F8226E" w:rsidRDefault="000B5898" w:rsidP="00665892">
            <w:pPr>
              <w:pStyle w:val="ListParagraph"/>
              <w:numPr>
                <w:ilvl w:val="3"/>
                <w:numId w:val="5"/>
              </w:numPr>
              <w:ind w:left="1081"/>
              <w:rPr>
                <w:rFonts w:ascii="Segoe UI" w:hAnsi="Segoe UI" w:cs="Segoe UI"/>
                <w:sz w:val="20"/>
                <w:szCs w:val="20"/>
                <w:lang w:val="en-US"/>
              </w:rPr>
            </w:pPr>
            <w:r w:rsidRPr="00F8226E">
              <w:rPr>
                <w:rFonts w:ascii="Segoe UI" w:hAnsi="Segoe UI" w:cs="Segoe UI"/>
                <w:sz w:val="20"/>
                <w:szCs w:val="20"/>
                <w:lang w:val="en-US"/>
              </w:rPr>
              <w:t xml:space="preserve">Space designated specifically for the advanced dental education program in </w:t>
            </w:r>
            <w:r w:rsidR="00136926" w:rsidRPr="00F8226E">
              <w:rPr>
                <w:rFonts w:ascii="Segoe UI" w:hAnsi="Segoe UI" w:cs="Segoe UI"/>
                <w:sz w:val="20"/>
                <w:szCs w:val="20"/>
                <w:lang w:val="en-US"/>
              </w:rPr>
              <w:t>Periodontics</w:t>
            </w:r>
            <w:r w:rsidRPr="00F8226E">
              <w:rPr>
                <w:rFonts w:ascii="Segoe UI" w:hAnsi="Segoe UI" w:cs="Segoe UI"/>
                <w:sz w:val="20"/>
                <w:szCs w:val="20"/>
                <w:lang w:val="en-US"/>
              </w:rPr>
              <w:t>.</w:t>
            </w:r>
          </w:p>
        </w:tc>
        <w:sdt>
          <w:sdtPr>
            <w:rPr>
              <w:rFonts w:ascii="Segoe UI" w:hAnsi="Segoe UI" w:cs="Segoe UI"/>
              <w:sz w:val="19"/>
              <w:szCs w:val="19"/>
            </w:rPr>
            <w:id w:val="-50621773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161DCE"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95405327"/>
              <w14:checkbox>
                <w14:checked w14:val="0"/>
                <w14:checkedState w14:val="2612" w14:font="MS Gothic"/>
                <w14:uncheckedState w14:val="2610" w14:font="MS Gothic"/>
              </w14:checkbox>
            </w:sdtPr>
            <w:sdtEndPr/>
            <w:sdtContent>
              <w:p w14:paraId="22821B9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60210104"/>
              <w14:checkbox>
                <w14:checked w14:val="0"/>
                <w14:checkedState w14:val="2612" w14:font="MS Gothic"/>
                <w14:uncheckedState w14:val="2610" w14:font="MS Gothic"/>
              </w14:checkbox>
            </w:sdtPr>
            <w:sdtEndPr/>
            <w:sdtContent>
              <w:p w14:paraId="746A1D37"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EFB640"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2F850C"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6C0DE0F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1D7395" w14:textId="661E8AD3" w:rsidR="0026443C" w:rsidRPr="002A7E8D" w:rsidRDefault="000B5898" w:rsidP="00665892">
            <w:pPr>
              <w:pStyle w:val="ListParagraph"/>
              <w:numPr>
                <w:ilvl w:val="3"/>
                <w:numId w:val="5"/>
              </w:numPr>
              <w:rPr>
                <w:rFonts w:ascii="Segoe UI" w:hAnsi="Segoe UI" w:cs="Segoe UI"/>
                <w:sz w:val="20"/>
                <w:szCs w:val="20"/>
                <w:lang w:val="en-US"/>
              </w:rPr>
            </w:pPr>
            <w:r w:rsidRPr="002A7E8D">
              <w:rPr>
                <w:rFonts w:ascii="Segoe UI" w:hAnsi="Segoe UI" w:cs="Segoe UI"/>
                <w:sz w:val="20"/>
                <w:szCs w:val="20"/>
                <w:lang w:val="en-US"/>
              </w:rPr>
              <w:t xml:space="preserve">Flexibility to allow for changes in equipment location and for additions or deletions to improve operating efficiency and promote efficient use of dental instrumentation and allied personnel. </w:t>
            </w:r>
          </w:p>
        </w:tc>
        <w:sdt>
          <w:sdtPr>
            <w:rPr>
              <w:rFonts w:ascii="Segoe UI" w:hAnsi="Segoe UI" w:cs="Segoe UI"/>
              <w:sz w:val="19"/>
              <w:szCs w:val="19"/>
            </w:rPr>
            <w:id w:val="-111097814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803E2"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72203223"/>
              <w14:checkbox>
                <w14:checked w14:val="0"/>
                <w14:checkedState w14:val="2612" w14:font="MS Gothic"/>
                <w14:uncheckedState w14:val="2610" w14:font="MS Gothic"/>
              </w14:checkbox>
            </w:sdtPr>
            <w:sdtEndPr/>
            <w:sdtContent>
              <w:p w14:paraId="7FE9A607"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15299990"/>
              <w14:checkbox>
                <w14:checked w14:val="0"/>
                <w14:checkedState w14:val="2612" w14:font="MS Gothic"/>
                <w14:uncheckedState w14:val="2610" w14:font="MS Gothic"/>
              </w14:checkbox>
            </w:sdtPr>
            <w:sdtEndPr/>
            <w:sdtContent>
              <w:p w14:paraId="41934BD6"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D11CCB"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A7F99"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75E24B1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B7CD333" w14:textId="1C77FBE7" w:rsidR="0026443C" w:rsidRPr="002A7E8D" w:rsidRDefault="000B5898" w:rsidP="004E7A15">
            <w:pPr>
              <w:pStyle w:val="ListParagraph"/>
              <w:numPr>
                <w:ilvl w:val="0"/>
                <w:numId w:val="18"/>
              </w:numPr>
              <w:rPr>
                <w:rFonts w:ascii="Segoe UI" w:hAnsi="Segoe UI" w:cs="Segoe UI"/>
                <w:sz w:val="20"/>
                <w:szCs w:val="20"/>
                <w:lang w:val="en-US"/>
              </w:rPr>
            </w:pPr>
            <w:r w:rsidRPr="002A7E8D">
              <w:rPr>
                <w:rFonts w:ascii="Segoe UI" w:hAnsi="Segoe UI" w:cs="Segoe UI"/>
                <w:sz w:val="20"/>
                <w:szCs w:val="20"/>
                <w:lang w:val="en-US"/>
              </w:rPr>
              <w:lastRenderedPageBreak/>
              <w:t xml:space="preserve">Diagnostic imaging and laboratory facilities in close proximity to the patient treatment area. </w:t>
            </w:r>
          </w:p>
        </w:tc>
        <w:sdt>
          <w:sdtPr>
            <w:rPr>
              <w:rFonts w:ascii="Segoe UI" w:hAnsi="Segoe UI" w:cs="Segoe UI"/>
              <w:sz w:val="19"/>
              <w:szCs w:val="19"/>
            </w:rPr>
            <w:id w:val="-53196377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BF3973"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87009955"/>
              <w14:checkbox>
                <w14:checked w14:val="0"/>
                <w14:checkedState w14:val="2612" w14:font="MS Gothic"/>
                <w14:uncheckedState w14:val="2610" w14:font="MS Gothic"/>
              </w14:checkbox>
            </w:sdtPr>
            <w:sdtEndPr/>
            <w:sdtContent>
              <w:p w14:paraId="790BB63C"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847699107"/>
              <w14:checkbox>
                <w14:checked w14:val="0"/>
                <w14:checkedState w14:val="2612" w14:font="MS Gothic"/>
                <w14:uncheckedState w14:val="2610" w14:font="MS Gothic"/>
              </w14:checkbox>
            </w:sdtPr>
            <w:sdtEndPr/>
            <w:sdtContent>
              <w:p w14:paraId="515B043F"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BEC6D2"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DE2946"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13B828D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681B23" w14:textId="16FFC791" w:rsidR="0026443C" w:rsidRPr="002A7E8D" w:rsidRDefault="000B5898" w:rsidP="004E7A15">
            <w:pPr>
              <w:pStyle w:val="ListParagraph"/>
              <w:numPr>
                <w:ilvl w:val="0"/>
                <w:numId w:val="18"/>
              </w:numPr>
              <w:rPr>
                <w:rFonts w:ascii="Segoe UI" w:hAnsi="Segoe UI" w:cs="Segoe UI"/>
                <w:sz w:val="20"/>
                <w:szCs w:val="20"/>
                <w:lang w:val="en-US"/>
              </w:rPr>
            </w:pPr>
            <w:r w:rsidRPr="002A7E8D">
              <w:rPr>
                <w:rFonts w:ascii="Segoe UI" w:hAnsi="Segoe UI" w:cs="Segoe UI"/>
                <w:sz w:val="20"/>
                <w:szCs w:val="20"/>
                <w:lang w:val="en-US"/>
              </w:rPr>
              <w:t>Accessibility for patients with special health care needs.</w:t>
            </w:r>
          </w:p>
        </w:tc>
        <w:sdt>
          <w:sdtPr>
            <w:rPr>
              <w:rFonts w:ascii="Segoe UI" w:hAnsi="Segoe UI" w:cs="Segoe UI"/>
              <w:sz w:val="19"/>
              <w:szCs w:val="19"/>
            </w:rPr>
            <w:id w:val="-195038255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E5B668"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68161646"/>
              <w14:checkbox>
                <w14:checked w14:val="0"/>
                <w14:checkedState w14:val="2612" w14:font="MS Gothic"/>
                <w14:uncheckedState w14:val="2610" w14:font="MS Gothic"/>
              </w14:checkbox>
            </w:sdtPr>
            <w:sdtEndPr/>
            <w:sdtContent>
              <w:p w14:paraId="58935918"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11583897"/>
              <w14:checkbox>
                <w14:checked w14:val="0"/>
                <w14:checkedState w14:val="2612" w14:font="MS Gothic"/>
                <w14:uncheckedState w14:val="2610" w14:font="MS Gothic"/>
              </w14:checkbox>
            </w:sdtPr>
            <w:sdtEndPr/>
            <w:sdtContent>
              <w:p w14:paraId="27CDD918"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E2C5C"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C89990"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08C40D7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039FF1" w14:textId="16F2C1A1" w:rsidR="0026443C" w:rsidRPr="002A7E8D" w:rsidRDefault="000B5898" w:rsidP="004E7A15">
            <w:pPr>
              <w:pStyle w:val="ListParagraph"/>
              <w:numPr>
                <w:ilvl w:val="0"/>
                <w:numId w:val="18"/>
              </w:numPr>
              <w:rPr>
                <w:rFonts w:ascii="Segoe UI" w:hAnsi="Segoe UI" w:cs="Segoe UI"/>
                <w:sz w:val="20"/>
                <w:szCs w:val="20"/>
                <w:lang w:val="en-US"/>
              </w:rPr>
            </w:pPr>
            <w:r w:rsidRPr="002A7E8D">
              <w:rPr>
                <w:rFonts w:ascii="Segoe UI" w:hAnsi="Segoe UI" w:cs="Segoe UI"/>
                <w:sz w:val="20"/>
                <w:szCs w:val="20"/>
                <w:lang w:val="en-US"/>
              </w:rPr>
              <w:t xml:space="preserve">Reception and patient education areas. </w:t>
            </w:r>
          </w:p>
        </w:tc>
        <w:sdt>
          <w:sdtPr>
            <w:rPr>
              <w:rFonts w:ascii="Segoe UI" w:hAnsi="Segoe UI" w:cs="Segoe UI"/>
              <w:sz w:val="19"/>
              <w:szCs w:val="19"/>
            </w:rPr>
            <w:id w:val="26913380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1BA03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112660378"/>
              <w14:checkbox>
                <w14:checked w14:val="0"/>
                <w14:checkedState w14:val="2612" w14:font="MS Gothic"/>
                <w14:uncheckedState w14:val="2610" w14:font="MS Gothic"/>
              </w14:checkbox>
            </w:sdtPr>
            <w:sdtEndPr/>
            <w:sdtContent>
              <w:p w14:paraId="3FDF2D23"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27747838"/>
              <w14:checkbox>
                <w14:checked w14:val="0"/>
                <w14:checkedState w14:val="2612" w14:font="MS Gothic"/>
                <w14:uncheckedState w14:val="2610" w14:font="MS Gothic"/>
              </w14:checkbox>
            </w:sdtPr>
            <w:sdtEndPr/>
            <w:sdtContent>
              <w:p w14:paraId="6FD35D9F"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BB88A9"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768474"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7286480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E1E87B" w14:textId="7AB3487D" w:rsidR="0026443C" w:rsidRPr="002A7E8D" w:rsidRDefault="0096583C" w:rsidP="004E7A15">
            <w:pPr>
              <w:pStyle w:val="ListParagraph"/>
              <w:numPr>
                <w:ilvl w:val="0"/>
                <w:numId w:val="18"/>
              </w:numPr>
              <w:rPr>
                <w:rFonts w:ascii="Segoe UI" w:hAnsi="Segoe UI" w:cs="Segoe UI"/>
                <w:sz w:val="20"/>
                <w:szCs w:val="20"/>
                <w:lang w:val="en-US"/>
              </w:rPr>
            </w:pPr>
            <w:r w:rsidRPr="002A7E8D">
              <w:rPr>
                <w:rFonts w:ascii="Segoe UI" w:hAnsi="Segoe UI" w:cs="Segoe UI"/>
                <w:sz w:val="20"/>
                <w:szCs w:val="20"/>
                <w:lang w:val="en-US"/>
              </w:rPr>
              <w:t>A s</w:t>
            </w:r>
            <w:r w:rsidR="00136926" w:rsidRPr="002A7E8D">
              <w:rPr>
                <w:rFonts w:ascii="Segoe UI" w:hAnsi="Segoe UI" w:cs="Segoe UI"/>
                <w:sz w:val="20"/>
                <w:szCs w:val="20"/>
                <w:lang w:val="en-US"/>
              </w:rPr>
              <w:t xml:space="preserve">ufficient number of operatories to accommodate the number of residents enrolled. </w:t>
            </w:r>
          </w:p>
        </w:tc>
        <w:sdt>
          <w:sdtPr>
            <w:rPr>
              <w:rFonts w:ascii="Segoe UI" w:hAnsi="Segoe UI" w:cs="Segoe UI"/>
              <w:sz w:val="19"/>
              <w:szCs w:val="19"/>
            </w:rPr>
            <w:id w:val="176148521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A09312"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101060804"/>
              <w14:checkbox>
                <w14:checked w14:val="0"/>
                <w14:checkedState w14:val="2612" w14:font="MS Gothic"/>
                <w14:uncheckedState w14:val="2610" w14:font="MS Gothic"/>
              </w14:checkbox>
            </w:sdtPr>
            <w:sdtEndPr/>
            <w:sdtContent>
              <w:p w14:paraId="0136F1F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834663"/>
              <w14:checkbox>
                <w14:checked w14:val="0"/>
                <w14:checkedState w14:val="2612" w14:font="MS Gothic"/>
                <w14:uncheckedState w14:val="2610" w14:font="MS Gothic"/>
              </w14:checkbox>
            </w:sdtPr>
            <w:sdtEndPr/>
            <w:sdtContent>
              <w:p w14:paraId="33ED045E"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CD651D"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ACDC25"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3032D3A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EEE6E8" w14:textId="6E986C8C" w:rsidR="0026443C" w:rsidRPr="002A7E8D" w:rsidRDefault="00136926" w:rsidP="004E7A15">
            <w:pPr>
              <w:pStyle w:val="ListParagraph"/>
              <w:numPr>
                <w:ilvl w:val="0"/>
                <w:numId w:val="18"/>
              </w:numPr>
              <w:rPr>
                <w:rFonts w:ascii="Segoe UI" w:hAnsi="Segoe UI" w:cs="Segoe UI"/>
                <w:sz w:val="20"/>
                <w:szCs w:val="20"/>
                <w:lang w:val="en-US"/>
              </w:rPr>
            </w:pPr>
            <w:r w:rsidRPr="002A7E8D">
              <w:rPr>
                <w:rFonts w:ascii="Segoe UI" w:hAnsi="Segoe UI" w:cs="Segoe UI"/>
                <w:sz w:val="20"/>
                <w:szCs w:val="20"/>
                <w:lang w:val="en-US"/>
              </w:rPr>
              <w:t xml:space="preserve">Adequate clinical facilities with technologically current equipment must be readily available in order to meet the objectives of the program. </w:t>
            </w:r>
          </w:p>
        </w:tc>
        <w:sdt>
          <w:sdtPr>
            <w:rPr>
              <w:rFonts w:ascii="Segoe UI" w:hAnsi="Segoe UI" w:cs="Segoe UI"/>
              <w:sz w:val="19"/>
              <w:szCs w:val="19"/>
            </w:rPr>
            <w:id w:val="-169953104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A1D2380"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42320581"/>
              <w14:checkbox>
                <w14:checked w14:val="0"/>
                <w14:checkedState w14:val="2612" w14:font="MS Gothic"/>
                <w14:uncheckedState w14:val="2610" w14:font="MS Gothic"/>
              </w14:checkbox>
            </w:sdtPr>
            <w:sdtEndPr/>
            <w:sdtContent>
              <w:p w14:paraId="4AE7E1CE"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61430987"/>
              <w14:checkbox>
                <w14:checked w14:val="0"/>
                <w14:checkedState w14:val="2612" w14:font="MS Gothic"/>
                <w14:uncheckedState w14:val="2610" w14:font="MS Gothic"/>
              </w14:checkbox>
            </w:sdtPr>
            <w:sdtEndPr/>
            <w:sdtContent>
              <w:p w14:paraId="3CCE82D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7F28C2"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4B7776"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4E6739C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3DEBC4" w14:textId="00304E25" w:rsidR="0026443C" w:rsidRPr="00F8226E" w:rsidRDefault="002A7E8D" w:rsidP="004E7A15">
            <w:pPr>
              <w:pStyle w:val="ListParagraph"/>
              <w:numPr>
                <w:ilvl w:val="0"/>
                <w:numId w:val="18"/>
              </w:numPr>
              <w:rPr>
                <w:rFonts w:ascii="Segoe UI" w:hAnsi="Segoe UI" w:cs="Segoe UI"/>
                <w:sz w:val="20"/>
                <w:szCs w:val="20"/>
                <w:lang w:val="en-US"/>
              </w:rPr>
            </w:pPr>
            <w:r w:rsidRPr="00F8226E">
              <w:rPr>
                <w:rFonts w:ascii="Segoe UI" w:hAnsi="Segoe UI" w:cs="Segoe UI"/>
                <w:sz w:val="20"/>
                <w:szCs w:val="20"/>
                <w:lang w:val="en-US"/>
              </w:rPr>
              <w:t>Adequate s</w:t>
            </w:r>
            <w:r w:rsidR="00136926" w:rsidRPr="00F8226E">
              <w:rPr>
                <w:rFonts w:ascii="Segoe UI" w:hAnsi="Segoe UI" w:cs="Segoe UI"/>
                <w:sz w:val="20"/>
                <w:szCs w:val="20"/>
                <w:lang w:val="en-US"/>
              </w:rPr>
              <w:t xml:space="preserve">pace and equipment for education program, including 24-hour computer access with internet, classrooms with audio-visual and other education aids, access to dental and biomedical libraries and clinical photography for residents. </w:t>
            </w:r>
          </w:p>
        </w:tc>
        <w:sdt>
          <w:sdtPr>
            <w:rPr>
              <w:rFonts w:ascii="Segoe UI" w:hAnsi="Segoe UI" w:cs="Segoe UI"/>
              <w:sz w:val="19"/>
              <w:szCs w:val="19"/>
            </w:rPr>
            <w:id w:val="124067708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8A9797"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65960558"/>
              <w14:checkbox>
                <w14:checked w14:val="0"/>
                <w14:checkedState w14:val="2612" w14:font="MS Gothic"/>
                <w14:uncheckedState w14:val="2610" w14:font="MS Gothic"/>
              </w14:checkbox>
            </w:sdtPr>
            <w:sdtEndPr/>
            <w:sdtContent>
              <w:p w14:paraId="48E67072"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08977199"/>
              <w14:checkbox>
                <w14:checked w14:val="0"/>
                <w14:checkedState w14:val="2612" w14:font="MS Gothic"/>
                <w14:uncheckedState w14:val="2610" w14:font="MS Gothic"/>
              </w14:checkbox>
            </w:sdtPr>
            <w:sdtEndPr/>
            <w:sdtContent>
              <w:p w14:paraId="4B74912B"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F1EA99"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C1D077"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136926" w:rsidRPr="002A7E8D" w14:paraId="3E427A9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A47ED9" w14:textId="7991D288" w:rsidR="00136926" w:rsidRPr="002A7E8D" w:rsidRDefault="002A7E8D" w:rsidP="004E7A15">
            <w:pPr>
              <w:pStyle w:val="ListParagraph"/>
              <w:numPr>
                <w:ilvl w:val="0"/>
                <w:numId w:val="18"/>
              </w:numPr>
              <w:rPr>
                <w:rFonts w:ascii="Segoe UI" w:hAnsi="Segoe UI" w:cs="Segoe UI"/>
                <w:sz w:val="20"/>
                <w:szCs w:val="20"/>
                <w:lang w:val="en-US"/>
              </w:rPr>
            </w:pPr>
            <w:r>
              <w:rPr>
                <w:rFonts w:ascii="Segoe UI" w:hAnsi="Segoe UI" w:cs="Segoe UI"/>
                <w:sz w:val="20"/>
                <w:szCs w:val="20"/>
                <w:lang w:val="en-US"/>
              </w:rPr>
              <w:t>Adequate</w:t>
            </w:r>
            <w:r w:rsidR="00136926" w:rsidRPr="002A7E8D">
              <w:rPr>
                <w:rFonts w:ascii="Segoe UI" w:hAnsi="Segoe UI" w:cs="Segoe UI"/>
                <w:sz w:val="20"/>
                <w:szCs w:val="20"/>
                <w:lang w:val="en-US"/>
              </w:rPr>
              <w:t xml:space="preserve"> facilities to support research.</w:t>
            </w:r>
          </w:p>
        </w:tc>
        <w:sdt>
          <w:sdtPr>
            <w:rPr>
              <w:rFonts w:ascii="Segoe UI" w:hAnsi="Segoe UI" w:cs="Segoe UI"/>
              <w:sz w:val="19"/>
              <w:szCs w:val="19"/>
            </w:rPr>
            <w:id w:val="130134482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A32679" w14:textId="0CB4BA28" w:rsidR="00136926" w:rsidRPr="002A7E8D" w:rsidRDefault="00136926" w:rsidP="001369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63285519"/>
              <w14:checkbox>
                <w14:checked w14:val="0"/>
                <w14:checkedState w14:val="2612" w14:font="MS Gothic"/>
                <w14:uncheckedState w14:val="2610" w14:font="MS Gothic"/>
              </w14:checkbox>
            </w:sdtPr>
            <w:sdtEndPr/>
            <w:sdtContent>
              <w:p w14:paraId="4807A90D" w14:textId="0C563D58" w:rsidR="00136926" w:rsidRPr="002A7E8D" w:rsidRDefault="00136926" w:rsidP="001369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884221492"/>
              <w14:checkbox>
                <w14:checked w14:val="0"/>
                <w14:checkedState w14:val="2612" w14:font="MS Gothic"/>
                <w14:uncheckedState w14:val="2610" w14:font="MS Gothic"/>
              </w14:checkbox>
            </w:sdtPr>
            <w:sdtEndPr/>
            <w:sdtContent>
              <w:p w14:paraId="68ED414C" w14:textId="637BFDE8" w:rsidR="00136926" w:rsidRPr="002A7E8D" w:rsidRDefault="00136926" w:rsidP="001369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EEEED4" w14:textId="77777777" w:rsidR="00136926" w:rsidRPr="002A7E8D" w:rsidRDefault="00136926" w:rsidP="0013692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4D1C46" w14:textId="77777777" w:rsidR="00136926" w:rsidRPr="002A7E8D" w:rsidRDefault="00136926" w:rsidP="00136926">
            <w:pPr>
              <w:tabs>
                <w:tab w:val="left" w:pos="3011"/>
                <w:tab w:val="right" w:pos="9251"/>
              </w:tabs>
              <w:spacing w:before="50" w:after="50"/>
              <w:rPr>
                <w:rFonts w:ascii="Segoe UI" w:hAnsi="Segoe UI" w:cs="Segoe UI"/>
                <w:bCs/>
                <w:lang w:val="en-US"/>
              </w:rPr>
            </w:pPr>
          </w:p>
        </w:tc>
      </w:tr>
      <w:tr w:rsidR="0026443C" w:rsidRPr="002A7E8D" w14:paraId="301B8C4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1F5064" w14:textId="6FBC4A06" w:rsidR="0026443C" w:rsidRPr="002A7E8D" w:rsidRDefault="002A7E8D" w:rsidP="004E7A15">
            <w:pPr>
              <w:pStyle w:val="ListParagraph"/>
              <w:numPr>
                <w:ilvl w:val="0"/>
                <w:numId w:val="18"/>
              </w:numPr>
              <w:rPr>
                <w:rFonts w:ascii="Segoe UI" w:hAnsi="Segoe UI" w:cs="Segoe UI"/>
                <w:sz w:val="20"/>
                <w:szCs w:val="20"/>
                <w:lang w:val="en-US"/>
              </w:rPr>
            </w:pPr>
            <w:r>
              <w:rPr>
                <w:rFonts w:ascii="Segoe UI" w:hAnsi="Segoe UI" w:cs="Segoe UI"/>
                <w:sz w:val="20"/>
                <w:szCs w:val="20"/>
                <w:lang w:val="en-US"/>
              </w:rPr>
              <w:t>V</w:t>
            </w:r>
            <w:r w:rsidR="00136926" w:rsidRPr="002A7E8D">
              <w:rPr>
                <w:rFonts w:ascii="Segoe UI" w:hAnsi="Segoe UI" w:cs="Segoe UI"/>
                <w:sz w:val="20"/>
                <w:szCs w:val="20"/>
                <w:lang w:val="en-US"/>
              </w:rPr>
              <w:t xml:space="preserve">ariety of patients available to allow development of resident non-surgical, surgical, periodontal and implant competencies. </w:t>
            </w:r>
          </w:p>
        </w:tc>
        <w:sdt>
          <w:sdtPr>
            <w:rPr>
              <w:rFonts w:ascii="Segoe UI" w:hAnsi="Segoe UI" w:cs="Segoe UI"/>
              <w:sz w:val="19"/>
              <w:szCs w:val="19"/>
            </w:rPr>
            <w:id w:val="-30540033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5BFDC4"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483695274"/>
              <w14:checkbox>
                <w14:checked w14:val="0"/>
                <w14:checkedState w14:val="2612" w14:font="MS Gothic"/>
                <w14:uncheckedState w14:val="2610" w14:font="MS Gothic"/>
              </w14:checkbox>
            </w:sdtPr>
            <w:sdtEndPr/>
            <w:sdtContent>
              <w:p w14:paraId="7123488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806146331"/>
              <w14:checkbox>
                <w14:checked w14:val="0"/>
                <w14:checkedState w14:val="2612" w14:font="MS Gothic"/>
                <w14:uncheckedState w14:val="2610" w14:font="MS Gothic"/>
              </w14:checkbox>
            </w:sdtPr>
            <w:sdtEndPr/>
            <w:sdtContent>
              <w:p w14:paraId="71A34F44"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24E242"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08CFE0"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136926" w:rsidRPr="002A7E8D" w14:paraId="4BFFA91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5C5AFB" w14:textId="1E004F3F" w:rsidR="00136926" w:rsidRPr="002A7E8D" w:rsidRDefault="00136926" w:rsidP="004E7A15">
            <w:pPr>
              <w:pStyle w:val="ListParagraph"/>
              <w:numPr>
                <w:ilvl w:val="0"/>
                <w:numId w:val="18"/>
              </w:numPr>
              <w:rPr>
                <w:rFonts w:ascii="Segoe UI" w:hAnsi="Segoe UI" w:cs="Segoe UI"/>
                <w:sz w:val="20"/>
                <w:szCs w:val="20"/>
                <w:lang w:val="en-US"/>
              </w:rPr>
            </w:pPr>
            <w:r w:rsidRPr="002A7E8D">
              <w:rPr>
                <w:rFonts w:ascii="Segoe UI" w:hAnsi="Segoe UI" w:cs="Segoe UI"/>
                <w:sz w:val="20"/>
                <w:szCs w:val="20"/>
                <w:lang w:val="en-US"/>
              </w:rPr>
              <w:t xml:space="preserve">Dental hygiene support should be available for the clinical program. </w:t>
            </w:r>
          </w:p>
        </w:tc>
        <w:sdt>
          <w:sdtPr>
            <w:rPr>
              <w:rFonts w:ascii="Segoe UI" w:hAnsi="Segoe UI" w:cs="Segoe UI"/>
              <w:sz w:val="19"/>
              <w:szCs w:val="19"/>
            </w:rPr>
            <w:id w:val="-188801963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1AF120" w14:textId="740CD6DA" w:rsidR="00136926" w:rsidRPr="002A7E8D" w:rsidRDefault="00136926" w:rsidP="001369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15749066"/>
              <w14:checkbox>
                <w14:checked w14:val="0"/>
                <w14:checkedState w14:val="2612" w14:font="MS Gothic"/>
                <w14:uncheckedState w14:val="2610" w14:font="MS Gothic"/>
              </w14:checkbox>
            </w:sdtPr>
            <w:sdtEndPr/>
            <w:sdtContent>
              <w:p w14:paraId="7BA13D53" w14:textId="2B9B5C96" w:rsidR="00136926" w:rsidRPr="002A7E8D" w:rsidRDefault="00136926" w:rsidP="001369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972667773"/>
              <w14:checkbox>
                <w14:checked w14:val="0"/>
                <w14:checkedState w14:val="2612" w14:font="MS Gothic"/>
                <w14:uncheckedState w14:val="2610" w14:font="MS Gothic"/>
              </w14:checkbox>
            </w:sdtPr>
            <w:sdtEndPr/>
            <w:sdtContent>
              <w:p w14:paraId="73BA9E26" w14:textId="023BB5D8" w:rsidR="00136926" w:rsidRPr="002A7E8D" w:rsidRDefault="00136926" w:rsidP="001369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520187" w14:textId="77777777" w:rsidR="00136926" w:rsidRPr="002A7E8D" w:rsidRDefault="00136926" w:rsidP="0013692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117D46" w14:textId="77777777" w:rsidR="00136926" w:rsidRPr="002A7E8D" w:rsidRDefault="00136926" w:rsidP="00136926">
            <w:pPr>
              <w:tabs>
                <w:tab w:val="left" w:pos="3011"/>
                <w:tab w:val="right" w:pos="9251"/>
              </w:tabs>
              <w:spacing w:before="50" w:after="50"/>
              <w:rPr>
                <w:rFonts w:ascii="Segoe UI" w:hAnsi="Segoe UI" w:cs="Segoe UI"/>
                <w:bCs/>
                <w:lang w:val="en-US"/>
              </w:rPr>
            </w:pPr>
          </w:p>
        </w:tc>
      </w:tr>
      <w:tr w:rsidR="00FB194A" w:rsidRPr="002A7E8D" w14:paraId="3C65CE9D" w14:textId="77777777" w:rsidTr="00C14EB2">
        <w:trPr>
          <w:trHeight w:val="1242"/>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4FE66A9A" w14:textId="77777777" w:rsidR="00541369" w:rsidRPr="002E3304" w:rsidRDefault="00541369" w:rsidP="00572F8D">
            <w:pPr>
              <w:rPr>
                <w:rFonts w:ascii="Segoe UI Semilight" w:eastAsiaTheme="minorHAnsi" w:hAnsi="Segoe UI Semilight" w:cs="Segoe UI Semilight"/>
                <w:b/>
                <w:color w:val="FFFFFF" w:themeColor="background1"/>
                <w:sz w:val="20"/>
                <w:szCs w:val="20"/>
              </w:rPr>
            </w:pPr>
            <w:r w:rsidRPr="002E3304">
              <w:rPr>
                <w:rFonts w:ascii="Segoe UI Semilight" w:eastAsiaTheme="minorHAnsi" w:hAnsi="Segoe UI Semilight" w:cs="Segoe UI Semilight"/>
                <w:b/>
                <w:color w:val="FFFFFF" w:themeColor="background1"/>
                <w:sz w:val="20"/>
                <w:szCs w:val="20"/>
              </w:rPr>
              <w:t>OVERALL ASSESSMENT OF PERSONNEL AND RESOURCES SECTION:</w:t>
            </w:r>
          </w:p>
        </w:tc>
        <w:sdt>
          <w:sdtPr>
            <w:rPr>
              <w:rFonts w:ascii="Segoe UI" w:hAnsi="Segoe UI" w:cs="Segoe UI"/>
              <w:bCs/>
            </w:rPr>
            <w:id w:val="-158386432"/>
            <w:placeholder>
              <w:docPart w:val="DefaultPlaceholder_-1854013440"/>
            </w:placeholder>
            <w:showingPlcHdr/>
            <w:text/>
          </w:sdtPr>
          <w:sdtEndPr/>
          <w:sdtContent>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947BFF" w14:textId="77777777" w:rsidR="00FB194A" w:rsidRPr="002A7E8D" w:rsidRDefault="0026443C" w:rsidP="00572F8D">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tc>
          </w:sdtContent>
        </w:sdt>
      </w:tr>
      <w:tr w:rsidR="00CE2E27" w:rsidRPr="002A7E8D" w14:paraId="21AA8394" w14:textId="77777777" w:rsidTr="00C136A8">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8B422DF" w14:textId="6D522B4B" w:rsidR="00CE2E27" w:rsidRPr="002E3304" w:rsidRDefault="00DF7E79"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lastRenderedPageBreak/>
              <w:t>RESIDENT</w:t>
            </w:r>
            <w:r w:rsidR="00CE2E27" w:rsidRPr="002E3304">
              <w:rPr>
                <w:rFonts w:ascii="Segoe UI Semilight" w:eastAsiaTheme="minorHAnsi" w:hAnsi="Segoe UI Semilight" w:cs="Segoe UI Semilight"/>
                <w:b/>
                <w:color w:val="FFFFFF" w:themeColor="background1"/>
              </w:rPr>
              <w:t xml:space="preserve"> APPOINTMENT</w:t>
            </w:r>
          </w:p>
        </w:tc>
      </w:tr>
      <w:tr w:rsidR="0026443C" w:rsidRPr="002A7E8D" w14:paraId="60AA9B4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8691F2" w14:textId="0BCAE63F" w:rsidR="0026443C" w:rsidRPr="002A7E8D" w:rsidRDefault="0096583C" w:rsidP="00665892">
            <w:pPr>
              <w:pStyle w:val="ListParagraph"/>
              <w:numPr>
                <w:ilvl w:val="0"/>
                <w:numId w:val="6"/>
              </w:numPr>
              <w:rPr>
                <w:rFonts w:ascii="Segoe UI" w:hAnsi="Segoe UI" w:cs="Segoe UI"/>
                <w:sz w:val="20"/>
                <w:szCs w:val="20"/>
                <w:lang w:val="en-US"/>
              </w:rPr>
            </w:pPr>
            <w:r w:rsidRPr="002A7E8D">
              <w:rPr>
                <w:rFonts w:ascii="Segoe UI" w:hAnsi="Segoe UI" w:cs="Segoe UI"/>
                <w:sz w:val="20"/>
                <w:szCs w:val="20"/>
                <w:lang w:val="en-US"/>
              </w:rPr>
              <w:t xml:space="preserve">The program director must not appoint more residents than approved by the Central Accreditation Committee. </w:t>
            </w:r>
          </w:p>
        </w:tc>
        <w:sdt>
          <w:sdtPr>
            <w:rPr>
              <w:rFonts w:ascii="Segoe UI" w:hAnsi="Segoe UI" w:cs="Segoe UI"/>
              <w:sz w:val="19"/>
              <w:szCs w:val="19"/>
            </w:rPr>
            <w:id w:val="92438642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99A7D6"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39675045"/>
              <w14:checkbox>
                <w14:checked w14:val="0"/>
                <w14:checkedState w14:val="2612" w14:font="MS Gothic"/>
                <w14:uncheckedState w14:val="2610" w14:font="MS Gothic"/>
              </w14:checkbox>
            </w:sdtPr>
            <w:sdtEndPr/>
            <w:sdtContent>
              <w:p w14:paraId="3FC89C0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93931248"/>
              <w14:checkbox>
                <w14:checked w14:val="0"/>
                <w14:checkedState w14:val="2612" w14:font="MS Gothic"/>
                <w14:uncheckedState w14:val="2610" w14:font="MS Gothic"/>
              </w14:checkbox>
            </w:sdtPr>
            <w:sdtEndPr/>
            <w:sdtContent>
              <w:p w14:paraId="0E177A5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DFAE2"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4E7350"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62DF614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CF674C" w14:textId="1DF3BD53" w:rsidR="0026443C" w:rsidRPr="002A7E8D" w:rsidRDefault="0026443C" w:rsidP="00665892">
            <w:pPr>
              <w:pStyle w:val="ListParagraph"/>
              <w:numPr>
                <w:ilvl w:val="0"/>
                <w:numId w:val="6"/>
              </w:numPr>
              <w:rPr>
                <w:rFonts w:ascii="Segoe UI" w:hAnsi="Segoe UI" w:cs="Segoe UI"/>
                <w:sz w:val="20"/>
                <w:szCs w:val="20"/>
                <w:lang w:val="en-US"/>
              </w:rPr>
            </w:pPr>
            <w:r w:rsidRPr="002A7E8D">
              <w:rPr>
                <w:rFonts w:ascii="Segoe UI" w:hAnsi="Segoe UI" w:cs="Segoe UI"/>
                <w:sz w:val="20"/>
                <w:szCs w:val="20"/>
                <w:lang w:val="en-US"/>
              </w:rPr>
              <w:t xml:space="preserve">Eligibility and selection of </w:t>
            </w:r>
            <w:r w:rsidR="0096583C" w:rsidRPr="002A7E8D">
              <w:rPr>
                <w:rFonts w:ascii="Segoe UI" w:hAnsi="Segoe UI" w:cs="Segoe UI"/>
                <w:sz w:val="20"/>
                <w:szCs w:val="20"/>
                <w:lang w:val="en-US"/>
              </w:rPr>
              <w:t>residents</w:t>
            </w:r>
            <w:r w:rsidRPr="002A7E8D">
              <w:rPr>
                <w:rFonts w:ascii="Segoe UI" w:hAnsi="Segoe UI" w:cs="Segoe UI"/>
                <w:sz w:val="20"/>
                <w:szCs w:val="20"/>
                <w:lang w:val="en-US"/>
              </w:rPr>
              <w:t xml:space="preserve"> as per NIHS criteria</w:t>
            </w:r>
            <w:r w:rsidR="00136926" w:rsidRPr="002A7E8D">
              <w:rPr>
                <w:rFonts w:ascii="Segoe UI" w:hAnsi="Segoe UI" w:cs="Segoe UI"/>
                <w:sz w:val="20"/>
                <w:szCs w:val="20"/>
                <w:lang w:val="en-US"/>
              </w:rPr>
              <w:t xml:space="preserve"> and Periodontics program requirements </w:t>
            </w:r>
          </w:p>
        </w:tc>
        <w:sdt>
          <w:sdtPr>
            <w:rPr>
              <w:rFonts w:ascii="Segoe UI" w:hAnsi="Segoe UI" w:cs="Segoe UI"/>
              <w:sz w:val="19"/>
              <w:szCs w:val="19"/>
            </w:rPr>
            <w:id w:val="-114898370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BAA47A"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71068345"/>
              <w14:checkbox>
                <w14:checked w14:val="0"/>
                <w14:checkedState w14:val="2612" w14:font="MS Gothic"/>
                <w14:uncheckedState w14:val="2610" w14:font="MS Gothic"/>
              </w14:checkbox>
            </w:sdtPr>
            <w:sdtEndPr/>
            <w:sdtContent>
              <w:p w14:paraId="5444BC4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21477380"/>
              <w14:checkbox>
                <w14:checked w14:val="0"/>
                <w14:checkedState w14:val="2612" w14:font="MS Gothic"/>
                <w14:uncheckedState w14:val="2610" w14:font="MS Gothic"/>
              </w14:checkbox>
            </w:sdtPr>
            <w:sdtEndPr/>
            <w:sdtContent>
              <w:p w14:paraId="6BF8C9F6"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68C31A"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11831A"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54AF644B" w14:textId="77777777" w:rsidTr="00EC20BE">
        <w:trPr>
          <w:trHeight w:val="120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A48D2F" w14:textId="1DF23607" w:rsidR="0026443C" w:rsidRPr="002A7E8D" w:rsidRDefault="0026443C" w:rsidP="00665892">
            <w:pPr>
              <w:pStyle w:val="ListParagraph"/>
              <w:numPr>
                <w:ilvl w:val="0"/>
                <w:numId w:val="6"/>
              </w:numPr>
              <w:rPr>
                <w:rFonts w:ascii="Segoe UI" w:hAnsi="Segoe UI" w:cs="Segoe UI"/>
                <w:sz w:val="20"/>
                <w:szCs w:val="20"/>
                <w:lang w:val="en-US"/>
              </w:rPr>
            </w:pPr>
            <w:r w:rsidRPr="002A7E8D">
              <w:rPr>
                <w:rFonts w:ascii="Segoe UI" w:hAnsi="Segoe UI" w:cs="Segoe UI"/>
                <w:sz w:val="20"/>
                <w:szCs w:val="20"/>
                <w:lang w:val="en-US"/>
              </w:rPr>
              <w:t xml:space="preserve">Program orientation process for new </w:t>
            </w:r>
            <w:r w:rsidR="003F0DAE" w:rsidRPr="002A7E8D">
              <w:rPr>
                <w:rFonts w:ascii="Segoe UI" w:hAnsi="Segoe UI" w:cs="Segoe UI"/>
                <w:sz w:val="20"/>
                <w:szCs w:val="20"/>
                <w:lang w:val="en-US"/>
              </w:rPr>
              <w:t>residents</w:t>
            </w:r>
            <w:r w:rsidRPr="002A7E8D">
              <w:rPr>
                <w:rFonts w:ascii="Segoe UI" w:hAnsi="Segoe UI" w:cs="Segoe UI"/>
                <w:sz w:val="20"/>
                <w:szCs w:val="20"/>
                <w:lang w:val="en-US"/>
              </w:rPr>
              <w:t xml:space="preserve"> available including but not limited to policies, work structure, curriculum, wellbeing, physician impairment, </w:t>
            </w:r>
            <w:r w:rsidR="00832300" w:rsidRPr="002A7E8D">
              <w:rPr>
                <w:rFonts w:ascii="Segoe UI" w:hAnsi="Segoe UI" w:cs="Segoe UI"/>
                <w:sz w:val="20"/>
                <w:szCs w:val="20"/>
                <w:lang w:val="en-US"/>
              </w:rPr>
              <w:t>fatigue,</w:t>
            </w:r>
            <w:r w:rsidRPr="002A7E8D">
              <w:rPr>
                <w:rFonts w:ascii="Segoe UI" w:hAnsi="Segoe UI" w:cs="Segoe UI"/>
                <w:sz w:val="20"/>
                <w:szCs w:val="20"/>
                <w:lang w:val="en-US"/>
              </w:rPr>
              <w:t xml:space="preserve"> and sleep deprivation, etc.</w:t>
            </w:r>
          </w:p>
        </w:tc>
        <w:sdt>
          <w:sdtPr>
            <w:rPr>
              <w:rFonts w:ascii="Segoe UI" w:hAnsi="Segoe UI" w:cs="Segoe UI"/>
              <w:sz w:val="19"/>
              <w:szCs w:val="19"/>
            </w:rPr>
            <w:id w:val="152258414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C8FF1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04253114"/>
              <w14:checkbox>
                <w14:checked w14:val="0"/>
                <w14:checkedState w14:val="2612" w14:font="MS Gothic"/>
                <w14:uncheckedState w14:val="2610" w14:font="MS Gothic"/>
              </w14:checkbox>
            </w:sdtPr>
            <w:sdtEndPr/>
            <w:sdtContent>
              <w:p w14:paraId="2EF000D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71151189"/>
              <w14:checkbox>
                <w14:checked w14:val="0"/>
                <w14:checkedState w14:val="2612" w14:font="MS Gothic"/>
                <w14:uncheckedState w14:val="2610" w14:font="MS Gothic"/>
              </w14:checkbox>
            </w:sdtPr>
            <w:sdtEndPr/>
            <w:sdtContent>
              <w:p w14:paraId="485CCA9D"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D5BDB5"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4DB85F8"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541369" w:rsidRPr="002A7E8D" w14:paraId="510DD5D6" w14:textId="77777777" w:rsidTr="002E3304">
        <w:trPr>
          <w:trHeight w:val="71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7A76BFB" w14:textId="2F9B4970" w:rsidR="00541369" w:rsidRPr="002E3304" w:rsidRDefault="00541369" w:rsidP="00572F8D">
            <w:pPr>
              <w:rPr>
                <w:rFonts w:ascii="Segoe UI Semilight" w:eastAsiaTheme="minorHAnsi" w:hAnsi="Segoe UI Semilight" w:cs="Segoe UI Semilight"/>
                <w:b/>
                <w:color w:val="FFFFFF" w:themeColor="background1"/>
                <w:sz w:val="20"/>
                <w:szCs w:val="20"/>
              </w:rPr>
            </w:pPr>
            <w:r w:rsidRPr="002E3304">
              <w:rPr>
                <w:rFonts w:ascii="Segoe UI Semilight" w:eastAsiaTheme="minorHAnsi" w:hAnsi="Segoe UI Semilight" w:cs="Segoe UI Semilight"/>
                <w:b/>
                <w:color w:val="FFFFFF" w:themeColor="background1"/>
                <w:sz w:val="20"/>
                <w:szCs w:val="20"/>
              </w:rPr>
              <w:t xml:space="preserve">OVERALL ASSESSMENT OF </w:t>
            </w:r>
            <w:r w:rsidR="00E1463B" w:rsidRPr="002E3304">
              <w:rPr>
                <w:rFonts w:ascii="Segoe UI Semilight" w:eastAsiaTheme="minorHAnsi" w:hAnsi="Segoe UI Semilight" w:cs="Segoe UI Semilight"/>
                <w:b/>
                <w:color w:val="FFFFFF" w:themeColor="background1"/>
                <w:sz w:val="20"/>
                <w:szCs w:val="20"/>
              </w:rPr>
              <w:t>RESIDENTS</w:t>
            </w:r>
            <w:r w:rsidRPr="002E3304">
              <w:rPr>
                <w:rFonts w:ascii="Segoe UI Semilight" w:eastAsiaTheme="minorHAnsi" w:hAnsi="Segoe UI Semilight" w:cs="Segoe UI Semilight"/>
                <w:b/>
                <w:color w:val="FFFFFF" w:themeColor="background1"/>
                <w:sz w:val="20"/>
                <w:szCs w:val="20"/>
              </w:rPr>
              <w:t xml:space="preserve"> APPOINTMENT:</w:t>
            </w:r>
          </w:p>
        </w:tc>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bCs/>
              </w:rPr>
              <w:id w:val="999241001"/>
              <w:placeholder>
                <w:docPart w:val="DefaultPlaceholder_-1854013440"/>
              </w:placeholder>
              <w:showingPlcHdr/>
              <w:text/>
            </w:sdtPr>
            <w:sdtEndPr/>
            <w:sdtContent>
              <w:p w14:paraId="1CE67B1D" w14:textId="5642428D" w:rsidR="00165158" w:rsidRPr="002A7E8D" w:rsidRDefault="0026443C" w:rsidP="002E3304">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sdtContent>
          </w:sdt>
        </w:tc>
      </w:tr>
      <w:tr w:rsidR="00CE2E27" w:rsidRPr="002A7E8D" w14:paraId="6962AE16" w14:textId="77777777" w:rsidTr="00C136A8">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1AD14577" w14:textId="77777777" w:rsidR="00CE2E27" w:rsidRPr="002E3304" w:rsidRDefault="00CE2E27"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t>EDUCATIONAL PROGRAM</w:t>
            </w:r>
          </w:p>
        </w:tc>
      </w:tr>
      <w:tr w:rsidR="00541369" w:rsidRPr="002A7E8D" w14:paraId="41955F3F"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9BD6341" w14:textId="77777777" w:rsidR="00541369" w:rsidRPr="002E3304" w:rsidRDefault="00541369" w:rsidP="00572F8D">
            <w:pPr>
              <w:tabs>
                <w:tab w:val="left" w:pos="3011"/>
                <w:tab w:val="right" w:pos="9251"/>
              </w:tabs>
              <w:spacing w:before="50" w:after="50"/>
              <w:rPr>
                <w:rFonts w:ascii="Segoe UI Semilight" w:hAnsi="Segoe UI Semilight" w:cs="Segoe UI Semilight"/>
                <w:b/>
              </w:rPr>
            </w:pPr>
            <w:r w:rsidRPr="002E3304">
              <w:rPr>
                <w:rFonts w:ascii="Segoe UI Semilight" w:hAnsi="Segoe UI Semilight" w:cs="Segoe UI Semilight"/>
                <w:b/>
              </w:rPr>
              <w:t>Curriculum</w:t>
            </w:r>
          </w:p>
        </w:tc>
      </w:tr>
      <w:tr w:rsidR="0026443C" w:rsidRPr="002A7E8D" w14:paraId="77971B5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73DB4A" w14:textId="5798BA45" w:rsidR="0026443C" w:rsidRPr="002A7E8D" w:rsidRDefault="003F0DAE" w:rsidP="00665892">
            <w:pPr>
              <w:pStyle w:val="ListParagraph"/>
              <w:numPr>
                <w:ilvl w:val="0"/>
                <w:numId w:val="7"/>
              </w:numPr>
              <w:rPr>
                <w:rFonts w:ascii="Segoe UI" w:hAnsi="Segoe UI" w:cs="Segoe UI"/>
                <w:sz w:val="20"/>
                <w:szCs w:val="20"/>
                <w:lang w:val="en-US"/>
              </w:rPr>
            </w:pPr>
            <w:r w:rsidRPr="002A7E8D">
              <w:rPr>
                <w:rFonts w:ascii="Segoe UI" w:hAnsi="Segoe UI" w:cs="Segoe UI"/>
                <w:sz w:val="20"/>
                <w:szCs w:val="20"/>
                <w:lang w:val="en-US"/>
              </w:rPr>
              <w:t>A set of program aims consistent with the Sponsoring Institution’s mission, the needs of the community it serves, and the desired distinctive capabilities of its graduates</w:t>
            </w:r>
            <w:r w:rsidR="0026443C" w:rsidRPr="002A7E8D">
              <w:rPr>
                <w:rFonts w:ascii="Segoe UI" w:hAnsi="Segoe UI" w:cs="Segoe UI"/>
                <w:sz w:val="20"/>
                <w:szCs w:val="20"/>
                <w:lang w:val="en-US"/>
              </w:rPr>
              <w:t>.</w:t>
            </w:r>
          </w:p>
        </w:tc>
        <w:sdt>
          <w:sdtPr>
            <w:rPr>
              <w:rFonts w:ascii="Segoe UI" w:hAnsi="Segoe UI" w:cs="Segoe UI"/>
              <w:sz w:val="19"/>
              <w:szCs w:val="19"/>
            </w:rPr>
            <w:id w:val="-166060970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B072D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78393681"/>
              <w14:checkbox>
                <w14:checked w14:val="0"/>
                <w14:checkedState w14:val="2612" w14:font="MS Gothic"/>
                <w14:uncheckedState w14:val="2610" w14:font="MS Gothic"/>
              </w14:checkbox>
            </w:sdtPr>
            <w:sdtEndPr/>
            <w:sdtContent>
              <w:p w14:paraId="31324420"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31499825"/>
              <w14:checkbox>
                <w14:checked w14:val="0"/>
                <w14:checkedState w14:val="2612" w14:font="MS Gothic"/>
                <w14:uncheckedState w14:val="2610" w14:font="MS Gothic"/>
              </w14:checkbox>
            </w:sdtPr>
            <w:sdtEndPr/>
            <w:sdtContent>
              <w:p w14:paraId="706C44EE"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9D5F57"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F5045"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5BB9C86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01B6BE" w14:textId="642818AE" w:rsidR="0026443C" w:rsidRPr="002A7E8D" w:rsidRDefault="003F0DAE" w:rsidP="00665892">
            <w:pPr>
              <w:pStyle w:val="ListParagraph"/>
              <w:numPr>
                <w:ilvl w:val="0"/>
                <w:numId w:val="7"/>
              </w:numPr>
              <w:rPr>
                <w:rFonts w:ascii="Segoe UI" w:hAnsi="Segoe UI" w:cs="Segoe UI"/>
                <w:sz w:val="20"/>
                <w:szCs w:val="20"/>
                <w:lang w:val="en-US"/>
              </w:rPr>
            </w:pPr>
            <w:r w:rsidRPr="002A7E8D">
              <w:rPr>
                <w:rFonts w:ascii="Segoe UI" w:hAnsi="Segoe UI" w:cs="Segoe UI"/>
                <w:sz w:val="20"/>
                <w:szCs w:val="20"/>
                <w:lang w:val="en-US"/>
              </w:rPr>
              <w:t>Competency-based goals and objectives for each educational experience designed to promote progress on a trajectory to autonomous practice.</w:t>
            </w:r>
          </w:p>
        </w:tc>
        <w:sdt>
          <w:sdtPr>
            <w:rPr>
              <w:rFonts w:ascii="Segoe UI" w:hAnsi="Segoe UI" w:cs="Segoe UI"/>
              <w:sz w:val="19"/>
              <w:szCs w:val="19"/>
            </w:rPr>
            <w:id w:val="36033189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CC8FE3"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68533192"/>
              <w14:checkbox>
                <w14:checked w14:val="0"/>
                <w14:checkedState w14:val="2612" w14:font="MS Gothic"/>
                <w14:uncheckedState w14:val="2610" w14:font="MS Gothic"/>
              </w14:checkbox>
            </w:sdtPr>
            <w:sdtEndPr/>
            <w:sdtContent>
              <w:p w14:paraId="41B8AA7E"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55207228"/>
              <w14:checkbox>
                <w14:checked w14:val="0"/>
                <w14:checkedState w14:val="2612" w14:font="MS Gothic"/>
                <w14:uncheckedState w14:val="2610" w14:font="MS Gothic"/>
              </w14:checkbox>
            </w:sdtPr>
            <w:sdtEndPr/>
            <w:sdtContent>
              <w:p w14:paraId="647171FF"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2F35C0"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2DF918"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37FED93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49606D" w14:textId="3B7AE228" w:rsidR="0026443C" w:rsidRPr="002A7E8D" w:rsidRDefault="003F0DAE" w:rsidP="00665892">
            <w:pPr>
              <w:pStyle w:val="ListParagraph"/>
              <w:numPr>
                <w:ilvl w:val="0"/>
                <w:numId w:val="7"/>
              </w:numPr>
              <w:rPr>
                <w:rFonts w:ascii="Segoe UI" w:hAnsi="Segoe UI" w:cs="Segoe UI"/>
                <w:sz w:val="20"/>
                <w:szCs w:val="20"/>
                <w:lang w:val="en-US"/>
              </w:rPr>
            </w:pPr>
            <w:r w:rsidRPr="002A7E8D">
              <w:rPr>
                <w:rFonts w:ascii="Segoe UI" w:hAnsi="Segoe UI" w:cs="Segoe UI"/>
                <w:sz w:val="20"/>
                <w:szCs w:val="20"/>
                <w:lang w:val="en-US"/>
              </w:rPr>
              <w:t>These goals and objectives must be distributed and available to residents and faculty members.</w:t>
            </w:r>
          </w:p>
        </w:tc>
        <w:sdt>
          <w:sdtPr>
            <w:rPr>
              <w:rFonts w:ascii="Segoe UI" w:hAnsi="Segoe UI" w:cs="Segoe UI"/>
              <w:sz w:val="19"/>
              <w:szCs w:val="19"/>
            </w:rPr>
            <w:id w:val="-201220926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04E819"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71154215"/>
              <w14:checkbox>
                <w14:checked w14:val="0"/>
                <w14:checkedState w14:val="2612" w14:font="MS Gothic"/>
                <w14:uncheckedState w14:val="2610" w14:font="MS Gothic"/>
              </w14:checkbox>
            </w:sdtPr>
            <w:sdtEndPr/>
            <w:sdtContent>
              <w:p w14:paraId="1248F142"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924686956"/>
              <w14:checkbox>
                <w14:checked w14:val="0"/>
                <w14:checkedState w14:val="2612" w14:font="MS Gothic"/>
                <w14:uncheckedState w14:val="2610" w14:font="MS Gothic"/>
              </w14:checkbox>
            </w:sdtPr>
            <w:sdtEndPr/>
            <w:sdtContent>
              <w:p w14:paraId="135C3ED5"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E31A4A"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746978"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10FC59A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34CBBDA" w14:textId="2F91348A" w:rsidR="0026443C" w:rsidRPr="002A7E8D" w:rsidRDefault="00202BD4" w:rsidP="00665892">
            <w:pPr>
              <w:numPr>
                <w:ilvl w:val="0"/>
                <w:numId w:val="7"/>
              </w:numPr>
              <w:rPr>
                <w:rFonts w:ascii="Segoe UI" w:hAnsi="Segoe UI" w:cs="Segoe UI"/>
                <w:sz w:val="20"/>
                <w:szCs w:val="20"/>
                <w:lang w:val="en-US"/>
              </w:rPr>
            </w:pPr>
            <w:r w:rsidRPr="002A7E8D">
              <w:rPr>
                <w:rFonts w:ascii="Segoe UI" w:hAnsi="Segoe UI" w:cs="Segoe UI"/>
                <w:sz w:val="20"/>
                <w:szCs w:val="20"/>
                <w:lang w:val="en-US"/>
              </w:rPr>
              <w:t>Delineation of resident responsibilities for patient care, progressive responsibility for patient management, and graded supervision.</w:t>
            </w:r>
          </w:p>
        </w:tc>
        <w:sdt>
          <w:sdtPr>
            <w:rPr>
              <w:rFonts w:ascii="Segoe UI" w:hAnsi="Segoe UI" w:cs="Segoe UI"/>
              <w:sz w:val="19"/>
              <w:szCs w:val="19"/>
            </w:rPr>
            <w:id w:val="-19747697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CF8A37"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47686104"/>
              <w14:checkbox>
                <w14:checked w14:val="0"/>
                <w14:checkedState w14:val="2612" w14:font="MS Gothic"/>
                <w14:uncheckedState w14:val="2610" w14:font="MS Gothic"/>
              </w14:checkbox>
            </w:sdtPr>
            <w:sdtEndPr/>
            <w:sdtContent>
              <w:p w14:paraId="61F628A9"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94238939"/>
              <w14:checkbox>
                <w14:checked w14:val="0"/>
                <w14:checkedState w14:val="2612" w14:font="MS Gothic"/>
                <w14:uncheckedState w14:val="2610" w14:font="MS Gothic"/>
              </w14:checkbox>
            </w:sdtPr>
            <w:sdtEndPr/>
            <w:sdtContent>
              <w:p w14:paraId="3B82BC94"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8943CC"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FAAE45"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26443C" w:rsidRPr="002A7E8D" w14:paraId="588FA70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3AC685" w14:textId="77777777" w:rsidR="00202BD4" w:rsidRPr="002A7E8D" w:rsidRDefault="00202BD4" w:rsidP="00665892">
            <w:pPr>
              <w:numPr>
                <w:ilvl w:val="0"/>
                <w:numId w:val="7"/>
              </w:numPr>
              <w:rPr>
                <w:rFonts w:ascii="Segoe UI" w:hAnsi="Segoe UI" w:cs="Segoe UI"/>
                <w:sz w:val="20"/>
                <w:szCs w:val="20"/>
                <w:lang w:val="en-US"/>
              </w:rPr>
            </w:pPr>
            <w:r w:rsidRPr="002A7E8D">
              <w:rPr>
                <w:rFonts w:ascii="Segoe UI" w:hAnsi="Segoe UI" w:cs="Segoe UI"/>
                <w:sz w:val="20"/>
                <w:szCs w:val="20"/>
                <w:lang w:val="en-US"/>
              </w:rPr>
              <w:t xml:space="preserve">These responsibilities are described for each PGY level and specified projected progress as </w:t>
            </w:r>
            <w:r w:rsidRPr="002A7E8D">
              <w:rPr>
                <w:rFonts w:ascii="Segoe UI" w:hAnsi="Segoe UI" w:cs="Segoe UI"/>
                <w:sz w:val="20"/>
                <w:szCs w:val="20"/>
                <w:lang w:val="en-US"/>
              </w:rPr>
              <w:lastRenderedPageBreak/>
              <w:t xml:space="preserve">determined by the Clinical Competency Committee (CCC). </w:t>
            </w:r>
          </w:p>
          <w:p w14:paraId="3C07DAD8" w14:textId="571C9CE6" w:rsidR="0026443C" w:rsidRPr="002A7E8D" w:rsidRDefault="0026443C" w:rsidP="00202BD4">
            <w:pPr>
              <w:ind w:left="721"/>
              <w:rPr>
                <w:rFonts w:ascii="Segoe UI" w:hAnsi="Segoe UI" w:cs="Segoe UI"/>
                <w:sz w:val="20"/>
                <w:szCs w:val="20"/>
                <w:lang w:val="en-US"/>
              </w:rPr>
            </w:pPr>
          </w:p>
        </w:tc>
        <w:sdt>
          <w:sdtPr>
            <w:rPr>
              <w:rFonts w:ascii="Segoe UI" w:hAnsi="Segoe UI" w:cs="Segoe UI"/>
              <w:sz w:val="19"/>
              <w:szCs w:val="19"/>
            </w:rPr>
            <w:id w:val="14085936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636A63"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956647208"/>
              <w14:checkbox>
                <w14:checked w14:val="0"/>
                <w14:checkedState w14:val="2612" w14:font="MS Gothic"/>
                <w14:uncheckedState w14:val="2610" w14:font="MS Gothic"/>
              </w14:checkbox>
            </w:sdtPr>
            <w:sdtEndPr/>
            <w:sdtContent>
              <w:p w14:paraId="44F50A3E"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77047331"/>
              <w14:checkbox>
                <w14:checked w14:val="0"/>
                <w14:checkedState w14:val="2612" w14:font="MS Gothic"/>
                <w14:uncheckedState w14:val="2610" w14:font="MS Gothic"/>
              </w14:checkbox>
            </w:sdtPr>
            <w:sdtEndPr/>
            <w:sdtContent>
              <w:p w14:paraId="0796C1CC"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955759"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544B991"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541369" w:rsidRPr="002A7E8D" w14:paraId="4E84B830"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D034C2" w14:textId="77777777" w:rsidR="00541369" w:rsidRPr="002E3304" w:rsidRDefault="00541369" w:rsidP="00572F8D">
            <w:pPr>
              <w:tabs>
                <w:tab w:val="left" w:pos="3011"/>
                <w:tab w:val="right" w:pos="9251"/>
              </w:tabs>
              <w:spacing w:before="50" w:after="50"/>
              <w:rPr>
                <w:rFonts w:ascii="Segoe UI Semilight" w:hAnsi="Segoe UI Semilight" w:cs="Segoe UI Semilight"/>
                <w:b/>
              </w:rPr>
            </w:pPr>
            <w:bookmarkStart w:id="0" w:name="_Hlk105053569"/>
            <w:r w:rsidRPr="002E3304">
              <w:rPr>
                <w:rFonts w:ascii="Segoe UI Semilight" w:hAnsi="Segoe UI Semilight" w:cs="Segoe UI Semilight"/>
                <w:b/>
              </w:rPr>
              <w:t>Clinical Experiences</w:t>
            </w:r>
          </w:p>
        </w:tc>
      </w:tr>
      <w:bookmarkEnd w:id="0"/>
      <w:tr w:rsidR="00636F00" w:rsidRPr="002A7E8D" w14:paraId="218BA07A"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3C9778" w14:textId="2A09027C" w:rsidR="00636F00" w:rsidRPr="00E56D05" w:rsidRDefault="00636F00" w:rsidP="00E56D05">
            <w:pPr>
              <w:pStyle w:val="ListParagraph"/>
              <w:numPr>
                <w:ilvl w:val="0"/>
                <w:numId w:val="8"/>
              </w:numPr>
              <w:tabs>
                <w:tab w:val="left" w:pos="3011"/>
                <w:tab w:val="right" w:pos="9251"/>
              </w:tabs>
              <w:spacing w:before="50" w:after="50"/>
              <w:rPr>
                <w:rFonts w:ascii="Segoe UI" w:hAnsi="Segoe UI" w:cs="Segoe UI"/>
                <w:bCs/>
                <w:lang w:val="en-US"/>
              </w:rPr>
            </w:pPr>
            <w:r w:rsidRPr="00E56D05">
              <w:rPr>
                <w:rFonts w:ascii="Segoe UI" w:hAnsi="Segoe UI" w:cs="Segoe UI"/>
                <w:sz w:val="20"/>
                <w:szCs w:val="20"/>
                <w:lang w:val="en-US"/>
              </w:rPr>
              <w:t>Residents must perform the following number of patient encounters</w:t>
            </w:r>
            <w:r w:rsidR="00CB115F" w:rsidRPr="00E56D05">
              <w:rPr>
                <w:rFonts w:ascii="Segoe UI" w:hAnsi="Segoe UI" w:cs="Segoe UI"/>
                <w:sz w:val="20"/>
                <w:szCs w:val="20"/>
                <w:lang w:val="en-US"/>
              </w:rPr>
              <w:t xml:space="preserve">/procedures prior to graduation </w:t>
            </w:r>
            <w:r w:rsidRPr="00E56D05">
              <w:rPr>
                <w:rFonts w:ascii="Segoe UI" w:hAnsi="Segoe UI" w:cs="Segoe UI"/>
                <w:sz w:val="20"/>
                <w:szCs w:val="20"/>
                <w:lang w:val="en-US"/>
              </w:rPr>
              <w:t>to achieve competency:</w:t>
            </w:r>
          </w:p>
        </w:tc>
      </w:tr>
      <w:tr w:rsidR="009D3C4F" w:rsidRPr="002A7E8D" w14:paraId="465B2982"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4471771" w14:textId="5D6238A4" w:rsidR="009D3C4F" w:rsidRPr="002A7E8D" w:rsidRDefault="009D3C4F" w:rsidP="004E7A15">
            <w:pPr>
              <w:pStyle w:val="ListParagraph"/>
              <w:numPr>
                <w:ilvl w:val="1"/>
                <w:numId w:val="8"/>
              </w:numPr>
              <w:tabs>
                <w:tab w:val="left" w:pos="3011"/>
                <w:tab w:val="right" w:pos="9251"/>
              </w:tabs>
              <w:spacing w:before="50" w:after="50"/>
              <w:rPr>
                <w:rFonts w:ascii="Segoe UI" w:hAnsi="Segoe UI" w:cs="Segoe UI"/>
                <w:sz w:val="20"/>
                <w:szCs w:val="20"/>
                <w:lang w:val="en-US"/>
              </w:rPr>
            </w:pPr>
            <w:r w:rsidRPr="002A7E8D">
              <w:rPr>
                <w:rFonts w:ascii="Segoe UI" w:hAnsi="Segoe UI" w:cs="Segoe UI"/>
                <w:sz w:val="20"/>
                <w:szCs w:val="20"/>
                <w:lang w:val="en-US"/>
              </w:rPr>
              <w:t>Minimum non-surgical requirements:</w:t>
            </w:r>
          </w:p>
        </w:tc>
      </w:tr>
      <w:tr w:rsidR="0026443C" w:rsidRPr="002A7E8D" w14:paraId="0BAD87F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F95C49" w14:textId="4885F4A4" w:rsidR="0026443C" w:rsidRPr="002A7E8D" w:rsidRDefault="009D3C4F" w:rsidP="009D3C4F">
            <w:pPr>
              <w:pStyle w:val="ListParagraph"/>
              <w:ind w:left="1170"/>
              <w:rPr>
                <w:rFonts w:ascii="Segoe UI" w:hAnsi="Segoe UI" w:cs="Segoe UI"/>
                <w:sz w:val="20"/>
                <w:szCs w:val="20"/>
                <w:lang w:val="en-US"/>
              </w:rPr>
            </w:pPr>
            <w:r w:rsidRPr="002A7E8D">
              <w:rPr>
                <w:rFonts w:ascii="Segoe UI" w:hAnsi="Segoe UI" w:cs="Segoe UI"/>
                <w:sz w:val="20"/>
                <w:szCs w:val="20"/>
                <w:lang w:val="en-US"/>
              </w:rPr>
              <w:t>Subgingival scaling and root planing (minimum number of cases: 125)</w:t>
            </w:r>
          </w:p>
        </w:tc>
        <w:sdt>
          <w:sdtPr>
            <w:rPr>
              <w:rFonts w:ascii="Segoe UI" w:hAnsi="Segoe UI" w:cs="Segoe UI"/>
              <w:sz w:val="19"/>
              <w:szCs w:val="19"/>
            </w:rPr>
            <w:id w:val="137975154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56134B" w14:textId="62204BD9" w:rsidR="0026443C" w:rsidRPr="002A7E8D" w:rsidRDefault="009D3C4F"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11951658"/>
              <w14:checkbox>
                <w14:checked w14:val="0"/>
                <w14:checkedState w14:val="2612" w14:font="MS Gothic"/>
                <w14:uncheckedState w14:val="2610" w14:font="MS Gothic"/>
              </w14:checkbox>
            </w:sdtPr>
            <w:sdtEndPr/>
            <w:sdtContent>
              <w:p w14:paraId="2C2EF59F"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79260289"/>
              <w14:checkbox>
                <w14:checked w14:val="0"/>
                <w14:checkedState w14:val="2612" w14:font="MS Gothic"/>
                <w14:uncheckedState w14:val="2610" w14:font="MS Gothic"/>
              </w14:checkbox>
            </w:sdtPr>
            <w:sdtEndPr/>
            <w:sdtContent>
              <w:p w14:paraId="20919248" w14:textId="77777777" w:rsidR="0026443C" w:rsidRPr="002A7E8D" w:rsidRDefault="0026443C" w:rsidP="0026443C">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A58C81" w14:textId="77777777" w:rsidR="0026443C" w:rsidRPr="002A7E8D" w:rsidRDefault="0026443C" w:rsidP="0026443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0BFB1D" w14:textId="77777777" w:rsidR="0026443C" w:rsidRPr="002A7E8D" w:rsidRDefault="0026443C" w:rsidP="0026443C">
            <w:pPr>
              <w:tabs>
                <w:tab w:val="left" w:pos="3011"/>
                <w:tab w:val="right" w:pos="9251"/>
              </w:tabs>
              <w:spacing w:before="50" w:after="50"/>
              <w:rPr>
                <w:rFonts w:ascii="Segoe UI" w:hAnsi="Segoe UI" w:cs="Segoe UI"/>
                <w:bCs/>
                <w:lang w:val="en-US"/>
              </w:rPr>
            </w:pPr>
          </w:p>
        </w:tc>
      </w:tr>
      <w:tr w:rsidR="000D0F19" w:rsidRPr="002A7E8D" w14:paraId="38BC6B6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B7D05A8" w14:textId="3564C7F1" w:rsidR="000D0F19" w:rsidRPr="002A7E8D" w:rsidRDefault="009D3C4F" w:rsidP="009D3C4F">
            <w:pPr>
              <w:pStyle w:val="ListParagraph"/>
              <w:ind w:left="1170"/>
              <w:rPr>
                <w:rFonts w:ascii="Segoe UI" w:hAnsi="Segoe UI" w:cs="Segoe UI"/>
                <w:sz w:val="20"/>
                <w:szCs w:val="20"/>
                <w:lang w:val="en-US"/>
              </w:rPr>
            </w:pPr>
            <w:r w:rsidRPr="002A7E8D">
              <w:rPr>
                <w:rFonts w:ascii="Segoe UI" w:hAnsi="Segoe UI" w:cs="Segoe UI"/>
                <w:sz w:val="20"/>
                <w:szCs w:val="20"/>
                <w:lang w:val="en-US"/>
              </w:rPr>
              <w:t>Periodontal maintenance (resident’s own cases) (minimum number of cases: 30)</w:t>
            </w:r>
          </w:p>
        </w:tc>
        <w:sdt>
          <w:sdtPr>
            <w:rPr>
              <w:rFonts w:ascii="Segoe UI" w:hAnsi="Segoe UI" w:cs="Segoe UI"/>
              <w:sz w:val="19"/>
              <w:szCs w:val="19"/>
            </w:rPr>
            <w:id w:val="135762303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4ED9BE" w14:textId="6B1B3B21" w:rsidR="000D0F19" w:rsidRPr="002A7E8D" w:rsidRDefault="000D0F19" w:rsidP="000D0F19">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45762213"/>
              <w14:checkbox>
                <w14:checked w14:val="0"/>
                <w14:checkedState w14:val="2612" w14:font="MS Gothic"/>
                <w14:uncheckedState w14:val="2610" w14:font="MS Gothic"/>
              </w14:checkbox>
            </w:sdtPr>
            <w:sdtEndPr/>
            <w:sdtContent>
              <w:p w14:paraId="4A043473" w14:textId="7AC56FF6" w:rsidR="000D0F19" w:rsidRPr="002A7E8D" w:rsidRDefault="000D0F19" w:rsidP="000D0F19">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93944285"/>
              <w14:checkbox>
                <w14:checked w14:val="0"/>
                <w14:checkedState w14:val="2612" w14:font="MS Gothic"/>
                <w14:uncheckedState w14:val="2610" w14:font="MS Gothic"/>
              </w14:checkbox>
            </w:sdtPr>
            <w:sdtEndPr/>
            <w:sdtContent>
              <w:p w14:paraId="1E5D054F" w14:textId="036520C3" w:rsidR="000D0F19" w:rsidRPr="002A7E8D" w:rsidRDefault="000D0F19" w:rsidP="000D0F19">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A15FE5" w14:textId="77777777" w:rsidR="000D0F19" w:rsidRPr="002A7E8D" w:rsidRDefault="000D0F19" w:rsidP="000D0F19">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E8B6DF" w14:textId="77777777" w:rsidR="000D0F19" w:rsidRPr="002A7E8D" w:rsidRDefault="000D0F19" w:rsidP="000D0F19">
            <w:pPr>
              <w:tabs>
                <w:tab w:val="left" w:pos="3011"/>
                <w:tab w:val="right" w:pos="9251"/>
              </w:tabs>
              <w:spacing w:before="50" w:after="50"/>
              <w:rPr>
                <w:rFonts w:ascii="Segoe UI" w:hAnsi="Segoe UI" w:cs="Segoe UI"/>
                <w:bCs/>
                <w:lang w:val="en-US"/>
              </w:rPr>
            </w:pPr>
          </w:p>
        </w:tc>
      </w:tr>
      <w:tr w:rsidR="00327690" w:rsidRPr="002A7E8D" w14:paraId="5EF2C439" w14:textId="77777777" w:rsidTr="000D4719">
        <w:trPr>
          <w:trHeight w:val="440"/>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E9230E" w14:textId="0DD467FC" w:rsidR="00327690" w:rsidRPr="002A7E8D" w:rsidRDefault="009D3C4F" w:rsidP="004E7A15">
            <w:pPr>
              <w:pStyle w:val="ListParagraph"/>
              <w:numPr>
                <w:ilvl w:val="1"/>
                <w:numId w:val="8"/>
              </w:numPr>
              <w:rPr>
                <w:rFonts w:ascii="Segoe UI" w:hAnsi="Segoe UI" w:cs="Segoe UI"/>
                <w:sz w:val="20"/>
                <w:szCs w:val="20"/>
                <w:lang w:val="en-US"/>
              </w:rPr>
            </w:pPr>
            <w:r w:rsidRPr="002A7E8D">
              <w:rPr>
                <w:rFonts w:ascii="Segoe UI" w:hAnsi="Segoe UI" w:cs="Segoe UI"/>
                <w:sz w:val="20"/>
                <w:szCs w:val="20"/>
                <w:lang w:val="en-US"/>
              </w:rPr>
              <w:t xml:space="preserve">Minimum surgical requirements: </w:t>
            </w:r>
          </w:p>
        </w:tc>
      </w:tr>
      <w:tr w:rsidR="000D0F19" w:rsidRPr="002A7E8D" w14:paraId="5EE88E20"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804BAF" w14:textId="014D2E09" w:rsidR="00502CCE" w:rsidRPr="002A7E8D" w:rsidRDefault="009D3C4F" w:rsidP="009D3C4F">
            <w:pPr>
              <w:pStyle w:val="ListParagraph"/>
              <w:rPr>
                <w:rFonts w:ascii="Segoe UI" w:hAnsi="Segoe UI" w:cs="Segoe UI"/>
                <w:sz w:val="20"/>
                <w:szCs w:val="20"/>
                <w:lang w:val="en-US"/>
              </w:rPr>
            </w:pPr>
            <w:r w:rsidRPr="002A7E8D">
              <w:rPr>
                <w:rFonts w:ascii="Segoe UI" w:hAnsi="Segoe UI" w:cs="Segoe UI"/>
                <w:sz w:val="20"/>
                <w:szCs w:val="20"/>
                <w:lang w:val="en-US"/>
              </w:rPr>
              <w:t>Gingivectomy and/or gingivoplasty (minimum number of cases: 10)</w:t>
            </w:r>
          </w:p>
        </w:tc>
        <w:sdt>
          <w:sdtPr>
            <w:rPr>
              <w:rFonts w:ascii="Segoe UI" w:hAnsi="Segoe UI" w:cs="Segoe UI"/>
              <w:sz w:val="19"/>
              <w:szCs w:val="19"/>
            </w:rPr>
            <w:id w:val="-103928048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E43964" w14:textId="325705F6" w:rsidR="000D0F19" w:rsidRPr="002A7E8D" w:rsidRDefault="00071409" w:rsidP="000D0F19">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56364335"/>
              <w14:checkbox>
                <w14:checked w14:val="0"/>
                <w14:checkedState w14:val="2612" w14:font="MS Gothic"/>
                <w14:uncheckedState w14:val="2610" w14:font="MS Gothic"/>
              </w14:checkbox>
            </w:sdtPr>
            <w:sdtEndPr/>
            <w:sdtContent>
              <w:p w14:paraId="077A6961" w14:textId="77777777" w:rsidR="000D0F19" w:rsidRPr="002A7E8D" w:rsidRDefault="000D0F19" w:rsidP="000D0F19">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142103199"/>
              <w14:checkbox>
                <w14:checked w14:val="0"/>
                <w14:checkedState w14:val="2612" w14:font="MS Gothic"/>
                <w14:uncheckedState w14:val="2610" w14:font="MS Gothic"/>
              </w14:checkbox>
            </w:sdtPr>
            <w:sdtEndPr/>
            <w:sdtContent>
              <w:p w14:paraId="7E295C9E" w14:textId="77777777" w:rsidR="000D0F19" w:rsidRPr="002A7E8D" w:rsidRDefault="000D0F19" w:rsidP="000D0F19">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D303F3" w14:textId="77777777" w:rsidR="000D0F19" w:rsidRPr="002A7E8D" w:rsidRDefault="000D0F19" w:rsidP="000D0F19">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4B4025" w14:textId="0631B833" w:rsidR="000D0F19" w:rsidRPr="002A7E8D" w:rsidRDefault="000D0F19" w:rsidP="000D0F19">
            <w:pPr>
              <w:tabs>
                <w:tab w:val="left" w:pos="3011"/>
                <w:tab w:val="right" w:pos="9251"/>
              </w:tabs>
              <w:spacing w:before="50" w:after="50"/>
              <w:rPr>
                <w:rFonts w:ascii="Segoe UI" w:hAnsi="Segoe UI" w:cs="Segoe UI"/>
                <w:bCs/>
                <w:lang w:val="en-US"/>
              </w:rPr>
            </w:pPr>
          </w:p>
        </w:tc>
      </w:tr>
      <w:tr w:rsidR="00327690" w:rsidRPr="002A7E8D" w14:paraId="344EDDC7"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4AD81C" w14:textId="3764B2A9" w:rsidR="00327690" w:rsidRPr="002A7E8D" w:rsidRDefault="009D3C4F" w:rsidP="009D3C4F">
            <w:pPr>
              <w:pStyle w:val="ListParagraph"/>
              <w:rPr>
                <w:rFonts w:ascii="Segoe UI" w:hAnsi="Segoe UI" w:cs="Segoe UI"/>
                <w:sz w:val="20"/>
                <w:szCs w:val="20"/>
                <w:lang w:val="en-US"/>
              </w:rPr>
            </w:pPr>
            <w:r w:rsidRPr="002A7E8D">
              <w:rPr>
                <w:rFonts w:ascii="Segoe UI" w:hAnsi="Segoe UI" w:cs="Segoe UI"/>
                <w:sz w:val="20"/>
                <w:szCs w:val="20"/>
                <w:lang w:val="en-US"/>
              </w:rPr>
              <w:t>Open flap debridement/apically repositioned flap (minimum number of cases: 20)</w:t>
            </w:r>
          </w:p>
        </w:tc>
        <w:sdt>
          <w:sdtPr>
            <w:rPr>
              <w:rFonts w:ascii="Segoe UI" w:hAnsi="Segoe UI" w:cs="Segoe UI"/>
              <w:sz w:val="19"/>
              <w:szCs w:val="19"/>
            </w:rPr>
            <w:id w:val="58511926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5175EC" w14:textId="6334553F" w:rsidR="00327690" w:rsidRPr="002A7E8D" w:rsidRDefault="000D4719" w:rsidP="00327690">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27604907"/>
              <w14:checkbox>
                <w14:checked w14:val="0"/>
                <w14:checkedState w14:val="2612" w14:font="MS Gothic"/>
                <w14:uncheckedState w14:val="2610" w14:font="MS Gothic"/>
              </w14:checkbox>
            </w:sdtPr>
            <w:sdtEndPr/>
            <w:sdtContent>
              <w:p w14:paraId="4625D113" w14:textId="41AF6AD0" w:rsidR="00327690" w:rsidRPr="002A7E8D" w:rsidRDefault="00327690" w:rsidP="00327690">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218787037"/>
              <w14:checkbox>
                <w14:checked w14:val="0"/>
                <w14:checkedState w14:val="2612" w14:font="MS Gothic"/>
                <w14:uncheckedState w14:val="2610" w14:font="MS Gothic"/>
              </w14:checkbox>
            </w:sdtPr>
            <w:sdtEndPr/>
            <w:sdtContent>
              <w:p w14:paraId="33D2A6F0" w14:textId="5953B6F7" w:rsidR="00327690" w:rsidRPr="002A7E8D" w:rsidRDefault="000D4719" w:rsidP="00327690">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5B0148" w14:textId="77777777" w:rsidR="00327690" w:rsidRPr="002A7E8D" w:rsidRDefault="00327690" w:rsidP="00327690">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4CF48F" w14:textId="77777777" w:rsidR="00327690" w:rsidRPr="002A7E8D" w:rsidRDefault="00327690" w:rsidP="00327690">
            <w:pPr>
              <w:tabs>
                <w:tab w:val="left" w:pos="3011"/>
                <w:tab w:val="right" w:pos="9251"/>
              </w:tabs>
              <w:spacing w:before="50" w:after="50"/>
              <w:rPr>
                <w:rFonts w:ascii="Segoe UI" w:hAnsi="Segoe UI" w:cs="Segoe UI"/>
                <w:bCs/>
                <w:highlight w:val="yellow"/>
                <w:lang w:val="en-US"/>
              </w:rPr>
            </w:pPr>
          </w:p>
        </w:tc>
      </w:tr>
      <w:tr w:rsidR="00D013FC" w:rsidRPr="002A7E8D" w14:paraId="3D865AE8"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54A7F0E" w14:textId="17439320"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Distal or proximal wedge procedure (minimum number of cases: 8)</w:t>
            </w:r>
          </w:p>
        </w:tc>
        <w:sdt>
          <w:sdtPr>
            <w:rPr>
              <w:rFonts w:ascii="Segoe UI" w:hAnsi="Segoe UI" w:cs="Segoe UI"/>
              <w:sz w:val="19"/>
              <w:szCs w:val="19"/>
            </w:rPr>
            <w:id w:val="-197621149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F8E17A" w14:textId="67158035"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469646793"/>
              <w14:checkbox>
                <w14:checked w14:val="0"/>
                <w14:checkedState w14:val="2612" w14:font="MS Gothic"/>
                <w14:uncheckedState w14:val="2610" w14:font="MS Gothic"/>
              </w14:checkbox>
            </w:sdtPr>
            <w:sdtEndPr/>
            <w:sdtContent>
              <w:p w14:paraId="07EED14D" w14:textId="3EE4555C"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54125964"/>
              <w14:checkbox>
                <w14:checked w14:val="0"/>
                <w14:checkedState w14:val="2612" w14:font="MS Gothic"/>
                <w14:uncheckedState w14:val="2610" w14:font="MS Gothic"/>
              </w14:checkbox>
            </w:sdtPr>
            <w:sdtEndPr/>
            <w:sdtContent>
              <w:p w14:paraId="6FE0317D" w14:textId="58AB77AC"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D7834C"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D4A9E4"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12FB0CB2"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5275F1" w14:textId="1D817948"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Alveolar ridge preservation (minimum number of cases: 10)</w:t>
            </w:r>
          </w:p>
        </w:tc>
        <w:sdt>
          <w:sdtPr>
            <w:rPr>
              <w:rFonts w:ascii="Segoe UI" w:hAnsi="Segoe UI" w:cs="Segoe UI"/>
              <w:sz w:val="19"/>
              <w:szCs w:val="19"/>
            </w:rPr>
            <w:id w:val="-158853815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839E02" w14:textId="0A005CBD"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35345100"/>
              <w14:checkbox>
                <w14:checked w14:val="0"/>
                <w14:checkedState w14:val="2612" w14:font="MS Gothic"/>
                <w14:uncheckedState w14:val="2610" w14:font="MS Gothic"/>
              </w14:checkbox>
            </w:sdtPr>
            <w:sdtEndPr/>
            <w:sdtContent>
              <w:p w14:paraId="23516515" w14:textId="4AF26672"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401716744"/>
              <w14:checkbox>
                <w14:checked w14:val="0"/>
                <w14:checkedState w14:val="2612" w14:font="MS Gothic"/>
                <w14:uncheckedState w14:val="2610" w14:font="MS Gothic"/>
              </w14:checkbox>
            </w:sdtPr>
            <w:sdtEndPr/>
            <w:sdtContent>
              <w:p w14:paraId="049F8C82" w14:textId="50510E90"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DDFB57"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002794"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3BBD4B9C"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7B46FC" w14:textId="12992F35"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Root amputation/hemisection (minimum number of cases: 2)</w:t>
            </w:r>
          </w:p>
        </w:tc>
        <w:sdt>
          <w:sdtPr>
            <w:rPr>
              <w:rFonts w:ascii="Segoe UI" w:hAnsi="Segoe UI" w:cs="Segoe UI"/>
              <w:sz w:val="19"/>
              <w:szCs w:val="19"/>
            </w:rPr>
            <w:id w:val="-181578254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5EF834" w14:textId="4D70D158"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57426655"/>
              <w14:checkbox>
                <w14:checked w14:val="0"/>
                <w14:checkedState w14:val="2612" w14:font="MS Gothic"/>
                <w14:uncheckedState w14:val="2610" w14:font="MS Gothic"/>
              </w14:checkbox>
            </w:sdtPr>
            <w:sdtEndPr/>
            <w:sdtContent>
              <w:p w14:paraId="1664C7BF" w14:textId="7C1BF0A9"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13832769"/>
              <w14:checkbox>
                <w14:checked w14:val="0"/>
                <w14:checkedState w14:val="2612" w14:font="MS Gothic"/>
                <w14:uncheckedState w14:val="2610" w14:font="MS Gothic"/>
              </w14:checkbox>
            </w:sdtPr>
            <w:sdtEndPr/>
            <w:sdtContent>
              <w:p w14:paraId="334FB098" w14:textId="56EC7F7A"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3698A1"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08A110F"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6946F37C"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6B60D58" w14:textId="60429D9F"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Functional crown lengthening (minimum number of cases: 30)</w:t>
            </w:r>
          </w:p>
        </w:tc>
        <w:sdt>
          <w:sdtPr>
            <w:rPr>
              <w:rFonts w:ascii="Segoe UI" w:hAnsi="Segoe UI" w:cs="Segoe UI"/>
              <w:sz w:val="19"/>
              <w:szCs w:val="19"/>
            </w:rPr>
            <w:id w:val="123874998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2AAAE9" w14:textId="2062ADEC"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656195319"/>
              <w14:checkbox>
                <w14:checked w14:val="0"/>
                <w14:checkedState w14:val="2612" w14:font="MS Gothic"/>
                <w14:uncheckedState w14:val="2610" w14:font="MS Gothic"/>
              </w14:checkbox>
            </w:sdtPr>
            <w:sdtEndPr/>
            <w:sdtContent>
              <w:p w14:paraId="2CEB5A21" w14:textId="04B70470"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137599118"/>
              <w14:checkbox>
                <w14:checked w14:val="0"/>
                <w14:checkedState w14:val="2612" w14:font="MS Gothic"/>
                <w14:uncheckedState w14:val="2610" w14:font="MS Gothic"/>
              </w14:checkbox>
            </w:sdtPr>
            <w:sdtEndPr/>
            <w:sdtContent>
              <w:p w14:paraId="5BED6147" w14:textId="7C31FE06"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CB9D0F6"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9243FC"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3125520A"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B8C0B4" w14:textId="42D09AA3"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Esthetic crown lengthening (minimum number of cases: 5)</w:t>
            </w:r>
          </w:p>
        </w:tc>
        <w:sdt>
          <w:sdtPr>
            <w:rPr>
              <w:rFonts w:ascii="Segoe UI" w:hAnsi="Segoe UI" w:cs="Segoe UI"/>
              <w:sz w:val="19"/>
              <w:szCs w:val="19"/>
            </w:rPr>
            <w:id w:val="-150149043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5C57076" w14:textId="01B0D7AC"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960919161"/>
              <w14:checkbox>
                <w14:checked w14:val="0"/>
                <w14:checkedState w14:val="2612" w14:font="MS Gothic"/>
                <w14:uncheckedState w14:val="2610" w14:font="MS Gothic"/>
              </w14:checkbox>
            </w:sdtPr>
            <w:sdtEndPr/>
            <w:sdtContent>
              <w:p w14:paraId="12784C1E" w14:textId="784E8167"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421301571"/>
              <w14:checkbox>
                <w14:checked w14:val="0"/>
                <w14:checkedState w14:val="2612" w14:font="MS Gothic"/>
                <w14:uncheckedState w14:val="2610" w14:font="MS Gothic"/>
              </w14:checkbox>
            </w:sdtPr>
            <w:sdtEndPr/>
            <w:sdtContent>
              <w:p w14:paraId="2C0CC7EF" w14:textId="76C734CB"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5ED5AC"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E37E3A7"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23F28338"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C67ABF0" w14:textId="61231B2D"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Guided tissue regeneration (minimum number of cases: 20)</w:t>
            </w:r>
          </w:p>
        </w:tc>
        <w:sdt>
          <w:sdtPr>
            <w:rPr>
              <w:rFonts w:ascii="Segoe UI" w:hAnsi="Segoe UI" w:cs="Segoe UI"/>
              <w:sz w:val="19"/>
              <w:szCs w:val="19"/>
            </w:rPr>
            <w:id w:val="-64558395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3C01DD" w14:textId="6BF1C9CC"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282918445"/>
              <w14:checkbox>
                <w14:checked w14:val="0"/>
                <w14:checkedState w14:val="2612" w14:font="MS Gothic"/>
                <w14:uncheckedState w14:val="2610" w14:font="MS Gothic"/>
              </w14:checkbox>
            </w:sdtPr>
            <w:sdtEndPr/>
            <w:sdtContent>
              <w:p w14:paraId="69202F6F" w14:textId="35D79690"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166170070"/>
              <w14:checkbox>
                <w14:checked w14:val="0"/>
                <w14:checkedState w14:val="2612" w14:font="MS Gothic"/>
                <w14:uncheckedState w14:val="2610" w14:font="MS Gothic"/>
              </w14:checkbox>
            </w:sdtPr>
            <w:sdtEndPr/>
            <w:sdtContent>
              <w:p w14:paraId="12C89F5A" w14:textId="2AB7EB1B"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95F3FF"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BE4F3C"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28EE3B6D"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B81941" w14:textId="75D370E3"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lastRenderedPageBreak/>
              <w:t>Free gingival graft (minimum number of cases: 5)</w:t>
            </w:r>
          </w:p>
        </w:tc>
        <w:sdt>
          <w:sdtPr>
            <w:rPr>
              <w:rFonts w:ascii="Segoe UI" w:hAnsi="Segoe UI" w:cs="Segoe UI"/>
              <w:sz w:val="19"/>
              <w:szCs w:val="19"/>
            </w:rPr>
            <w:id w:val="-92611448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AD9ED0" w14:textId="15315D59"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951014930"/>
              <w14:checkbox>
                <w14:checked w14:val="0"/>
                <w14:checkedState w14:val="2612" w14:font="MS Gothic"/>
                <w14:uncheckedState w14:val="2610" w14:font="MS Gothic"/>
              </w14:checkbox>
            </w:sdtPr>
            <w:sdtEndPr/>
            <w:sdtContent>
              <w:p w14:paraId="2DB2875A" w14:textId="21D6D00A"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65884338"/>
              <w14:checkbox>
                <w14:checked w14:val="0"/>
                <w14:checkedState w14:val="2612" w14:font="MS Gothic"/>
                <w14:uncheckedState w14:val="2610" w14:font="MS Gothic"/>
              </w14:checkbox>
            </w:sdtPr>
            <w:sdtEndPr/>
            <w:sdtContent>
              <w:p w14:paraId="34FF4FDA" w14:textId="48F7C5A8"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A734F6"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6A7A83E"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10E113E0"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2C53D5" w14:textId="649BFEE8"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Subepithelial connective tissue graft (minimum number of cases: 5)</w:t>
            </w:r>
          </w:p>
        </w:tc>
        <w:sdt>
          <w:sdtPr>
            <w:rPr>
              <w:rFonts w:ascii="Segoe UI" w:hAnsi="Segoe UI" w:cs="Segoe UI"/>
              <w:sz w:val="19"/>
              <w:szCs w:val="19"/>
            </w:rPr>
            <w:id w:val="184281922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98EA1E" w14:textId="1978A730"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989132863"/>
              <w14:checkbox>
                <w14:checked w14:val="0"/>
                <w14:checkedState w14:val="2612" w14:font="MS Gothic"/>
                <w14:uncheckedState w14:val="2610" w14:font="MS Gothic"/>
              </w14:checkbox>
            </w:sdtPr>
            <w:sdtEndPr/>
            <w:sdtContent>
              <w:p w14:paraId="4C5A75A3" w14:textId="44B29A8E"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59370655"/>
              <w14:checkbox>
                <w14:checked w14:val="0"/>
                <w14:checkedState w14:val="2612" w14:font="MS Gothic"/>
                <w14:uncheckedState w14:val="2610" w14:font="MS Gothic"/>
              </w14:checkbox>
            </w:sdtPr>
            <w:sdtEndPr/>
            <w:sdtContent>
              <w:p w14:paraId="455FC80E" w14:textId="12E00352"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8A92C3"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2CF5DF"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448BFA06"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7881AC3" w14:textId="0CDF05EA"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Surgical placement of dental implant (minimum number of cases: 30)</w:t>
            </w:r>
          </w:p>
        </w:tc>
        <w:sdt>
          <w:sdtPr>
            <w:rPr>
              <w:rFonts w:ascii="Segoe UI" w:hAnsi="Segoe UI" w:cs="Segoe UI"/>
              <w:sz w:val="19"/>
              <w:szCs w:val="19"/>
            </w:rPr>
            <w:id w:val="-119993023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779B29" w14:textId="1AD3F82C"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09623852"/>
              <w14:checkbox>
                <w14:checked w14:val="0"/>
                <w14:checkedState w14:val="2612" w14:font="MS Gothic"/>
                <w14:uncheckedState w14:val="2610" w14:font="MS Gothic"/>
              </w14:checkbox>
            </w:sdtPr>
            <w:sdtEndPr/>
            <w:sdtContent>
              <w:p w14:paraId="56883215" w14:textId="50E45D17"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23061934"/>
              <w14:checkbox>
                <w14:checked w14:val="0"/>
                <w14:checkedState w14:val="2612" w14:font="MS Gothic"/>
                <w14:uncheckedState w14:val="2610" w14:font="MS Gothic"/>
              </w14:checkbox>
            </w:sdtPr>
            <w:sdtEndPr/>
            <w:sdtContent>
              <w:p w14:paraId="41F646B1" w14:textId="63D42288"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02BFD5"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860574"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13BD799C"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A70FFF1" w14:textId="3D554DD9"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Provisional restoration of dental implant (minimum number of cases: 10)</w:t>
            </w:r>
          </w:p>
        </w:tc>
        <w:sdt>
          <w:sdtPr>
            <w:rPr>
              <w:rFonts w:ascii="Segoe UI" w:hAnsi="Segoe UI" w:cs="Segoe UI"/>
              <w:sz w:val="19"/>
              <w:szCs w:val="19"/>
            </w:rPr>
            <w:id w:val="45367567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177359" w14:textId="612E7893"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21349492"/>
              <w14:checkbox>
                <w14:checked w14:val="0"/>
                <w14:checkedState w14:val="2612" w14:font="MS Gothic"/>
                <w14:uncheckedState w14:val="2610" w14:font="MS Gothic"/>
              </w14:checkbox>
            </w:sdtPr>
            <w:sdtEndPr/>
            <w:sdtContent>
              <w:p w14:paraId="2AB12361" w14:textId="4ED496B0"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03685711"/>
              <w14:checkbox>
                <w14:checked w14:val="0"/>
                <w14:checkedState w14:val="2612" w14:font="MS Gothic"/>
                <w14:uncheckedState w14:val="2610" w14:font="MS Gothic"/>
              </w14:checkbox>
            </w:sdtPr>
            <w:sdtEndPr/>
            <w:sdtContent>
              <w:p w14:paraId="68A7186D" w14:textId="4CA5BE5F"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6105C8"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27B0FC"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5F1A938A"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F03890" w14:textId="2DDCF93D"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Sinus augmentation (internal) (minimum number of cases : 10)</w:t>
            </w:r>
          </w:p>
        </w:tc>
        <w:sdt>
          <w:sdtPr>
            <w:rPr>
              <w:rFonts w:ascii="Segoe UI" w:hAnsi="Segoe UI" w:cs="Segoe UI"/>
              <w:sz w:val="19"/>
              <w:szCs w:val="19"/>
            </w:rPr>
            <w:id w:val="-193828171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B6D223" w14:textId="031DAC09"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20536911"/>
              <w14:checkbox>
                <w14:checked w14:val="0"/>
                <w14:checkedState w14:val="2612" w14:font="MS Gothic"/>
                <w14:uncheckedState w14:val="2610" w14:font="MS Gothic"/>
              </w14:checkbox>
            </w:sdtPr>
            <w:sdtEndPr/>
            <w:sdtContent>
              <w:p w14:paraId="53A88326" w14:textId="245D903D"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7631711"/>
              <w14:checkbox>
                <w14:checked w14:val="0"/>
                <w14:checkedState w14:val="2612" w14:font="MS Gothic"/>
                <w14:uncheckedState w14:val="2610" w14:font="MS Gothic"/>
              </w14:checkbox>
            </w:sdtPr>
            <w:sdtEndPr/>
            <w:sdtContent>
              <w:p w14:paraId="02BC1B28" w14:textId="34734C21"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6A728D"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B9345C"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559AF3C2"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0BEDC7" w14:textId="0A0983D5"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Sinus augmentation (external) (minimum number of cases : 5)</w:t>
            </w:r>
          </w:p>
        </w:tc>
        <w:sdt>
          <w:sdtPr>
            <w:rPr>
              <w:rFonts w:ascii="Segoe UI" w:hAnsi="Segoe UI" w:cs="Segoe UI"/>
              <w:sz w:val="19"/>
              <w:szCs w:val="19"/>
            </w:rPr>
            <w:id w:val="-203756808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ADB817" w14:textId="2512F4F9"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96567131"/>
              <w14:checkbox>
                <w14:checked w14:val="0"/>
                <w14:checkedState w14:val="2612" w14:font="MS Gothic"/>
                <w14:uncheckedState w14:val="2610" w14:font="MS Gothic"/>
              </w14:checkbox>
            </w:sdtPr>
            <w:sdtEndPr/>
            <w:sdtContent>
              <w:p w14:paraId="247C5187" w14:textId="634CB844"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95696075"/>
              <w14:checkbox>
                <w14:checked w14:val="0"/>
                <w14:checkedState w14:val="2612" w14:font="MS Gothic"/>
                <w14:uncheckedState w14:val="2610" w14:font="MS Gothic"/>
              </w14:checkbox>
            </w:sdtPr>
            <w:sdtEndPr/>
            <w:sdtContent>
              <w:p w14:paraId="50507598" w14:textId="1145F14E"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BC21FC"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708B41"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D013FC" w:rsidRPr="002A7E8D" w14:paraId="7AFE5E62"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C72C6D" w14:textId="37B51D87" w:rsidR="00D013FC" w:rsidRPr="002A7E8D" w:rsidRDefault="00D013FC" w:rsidP="00D013FC">
            <w:pPr>
              <w:pStyle w:val="ListParagraph"/>
              <w:rPr>
                <w:rFonts w:ascii="Segoe UI" w:hAnsi="Segoe UI" w:cs="Segoe UI"/>
                <w:sz w:val="20"/>
                <w:szCs w:val="20"/>
                <w:lang w:val="en-US"/>
              </w:rPr>
            </w:pPr>
            <w:r w:rsidRPr="002A7E8D">
              <w:rPr>
                <w:rFonts w:ascii="Segoe UI" w:hAnsi="Segoe UI" w:cs="Segoe UI"/>
                <w:sz w:val="20"/>
                <w:szCs w:val="20"/>
                <w:lang w:val="en-US"/>
              </w:rPr>
              <w:t>Block graft (ramus/chin) (minimum number of cases: 2)</w:t>
            </w:r>
          </w:p>
        </w:tc>
        <w:sdt>
          <w:sdtPr>
            <w:rPr>
              <w:rFonts w:ascii="Segoe UI" w:hAnsi="Segoe UI" w:cs="Segoe UI"/>
              <w:sz w:val="19"/>
              <w:szCs w:val="19"/>
            </w:rPr>
            <w:id w:val="-171627052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000872" w14:textId="3ABE29C7"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42598093"/>
              <w14:checkbox>
                <w14:checked w14:val="0"/>
                <w14:checkedState w14:val="2612" w14:font="MS Gothic"/>
                <w14:uncheckedState w14:val="2610" w14:font="MS Gothic"/>
              </w14:checkbox>
            </w:sdtPr>
            <w:sdtEndPr/>
            <w:sdtContent>
              <w:p w14:paraId="1650D5C2" w14:textId="4AE7D20E"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96752486"/>
              <w14:checkbox>
                <w14:checked w14:val="0"/>
                <w14:checkedState w14:val="2612" w14:font="MS Gothic"/>
                <w14:uncheckedState w14:val="2610" w14:font="MS Gothic"/>
              </w14:checkbox>
            </w:sdtPr>
            <w:sdtEndPr/>
            <w:sdtContent>
              <w:p w14:paraId="36252CDF" w14:textId="3A724551" w:rsidR="00D013FC" w:rsidRPr="002A7E8D" w:rsidRDefault="00D013FC" w:rsidP="00D013FC">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374618" w14:textId="77777777" w:rsidR="00D013FC" w:rsidRPr="002A7E8D" w:rsidRDefault="00D013FC" w:rsidP="00D013FC">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88F3D1" w14:textId="77777777" w:rsidR="00D013FC" w:rsidRPr="002A7E8D" w:rsidRDefault="00D013FC" w:rsidP="00D013FC">
            <w:pPr>
              <w:tabs>
                <w:tab w:val="left" w:pos="3011"/>
                <w:tab w:val="right" w:pos="9251"/>
              </w:tabs>
              <w:spacing w:before="50" w:after="50"/>
              <w:rPr>
                <w:rFonts w:ascii="Segoe UI" w:hAnsi="Segoe UI" w:cs="Segoe UI"/>
                <w:bCs/>
                <w:highlight w:val="yellow"/>
                <w:lang w:val="en-US"/>
              </w:rPr>
            </w:pPr>
          </w:p>
        </w:tc>
      </w:tr>
      <w:tr w:rsidR="00E830DA" w:rsidRPr="002A7E8D" w14:paraId="25225DF7" w14:textId="77777777" w:rsidTr="002E2941">
        <w:trPr>
          <w:trHeight w:val="620"/>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D5B8E0" w14:textId="2C9525AD" w:rsidR="00E830DA" w:rsidRPr="00E830DA" w:rsidRDefault="00E830DA" w:rsidP="00E830DA">
            <w:pPr>
              <w:pStyle w:val="ListParagraph"/>
              <w:numPr>
                <w:ilvl w:val="0"/>
                <w:numId w:val="8"/>
              </w:numPr>
              <w:rPr>
                <w:rFonts w:ascii="Segoe UI" w:hAnsi="Segoe UI" w:cs="Segoe UI"/>
                <w:sz w:val="20"/>
                <w:szCs w:val="20"/>
                <w:lang w:val="en-US"/>
              </w:rPr>
            </w:pPr>
            <w:r w:rsidRPr="00E56D05">
              <w:rPr>
                <w:rFonts w:ascii="Segoe UI" w:hAnsi="Segoe UI" w:cs="Segoe UI"/>
                <w:sz w:val="20"/>
                <w:szCs w:val="20"/>
                <w:lang w:val="en-US"/>
              </w:rPr>
              <w:t xml:space="preserve">At the end of the residency program, a resident must submit 25 fully documented cases. At least five cases from each of the following groups must be submitted, detailing the management of a patient: </w:t>
            </w:r>
          </w:p>
        </w:tc>
      </w:tr>
      <w:tr w:rsidR="00E56D05" w:rsidRPr="002A7E8D" w14:paraId="6AF79A2A" w14:textId="77777777" w:rsidTr="00CA04AA">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0282A1" w14:textId="77777777" w:rsidR="00E56D05" w:rsidRPr="00E56D05" w:rsidRDefault="00E56D05" w:rsidP="00E56D05">
            <w:pPr>
              <w:pStyle w:val="ListParagraph"/>
              <w:numPr>
                <w:ilvl w:val="0"/>
                <w:numId w:val="22"/>
              </w:numPr>
              <w:rPr>
                <w:rFonts w:ascii="Segoe UI" w:hAnsi="Segoe UI" w:cs="Segoe UI"/>
                <w:sz w:val="20"/>
                <w:szCs w:val="20"/>
                <w:lang w:val="en-US"/>
              </w:rPr>
            </w:pPr>
            <w:r w:rsidRPr="00E56D05">
              <w:rPr>
                <w:rFonts w:ascii="Segoe UI" w:hAnsi="Segoe UI" w:cs="Segoe UI"/>
                <w:sz w:val="20"/>
                <w:szCs w:val="20"/>
                <w:lang w:val="en-US"/>
              </w:rPr>
              <w:t xml:space="preserve">The non-surgical management of a patient with Periodontitis </w:t>
            </w:r>
          </w:p>
          <w:p w14:paraId="1E87D199" w14:textId="7BE3E234" w:rsidR="00E56D05" w:rsidRPr="00E56D05" w:rsidRDefault="00E56D05" w:rsidP="00E56D05">
            <w:pPr>
              <w:pStyle w:val="ListParagraph"/>
              <w:ind w:left="1080"/>
              <w:rPr>
                <w:rFonts w:ascii="Segoe UI" w:hAnsi="Segoe UI" w:cs="Segoe UI"/>
                <w:sz w:val="20"/>
                <w:szCs w:val="20"/>
              </w:rPr>
            </w:pPr>
          </w:p>
        </w:tc>
        <w:sdt>
          <w:sdtPr>
            <w:rPr>
              <w:rFonts w:ascii="Segoe UI" w:hAnsi="Segoe UI" w:cs="Segoe UI"/>
              <w:sz w:val="19"/>
              <w:szCs w:val="19"/>
            </w:rPr>
            <w:id w:val="-33383937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80A9C8" w14:textId="520B6F52"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986006723"/>
              <w14:checkbox>
                <w14:checked w14:val="0"/>
                <w14:checkedState w14:val="2612" w14:font="MS Gothic"/>
                <w14:uncheckedState w14:val="2610" w14:font="MS Gothic"/>
              </w14:checkbox>
            </w:sdtPr>
            <w:sdtEndPr/>
            <w:sdtContent>
              <w:p w14:paraId="71FE3745" w14:textId="1BBA6BC4"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21023850"/>
              <w14:checkbox>
                <w14:checked w14:val="0"/>
                <w14:checkedState w14:val="2612" w14:font="MS Gothic"/>
                <w14:uncheckedState w14:val="2610" w14:font="MS Gothic"/>
              </w14:checkbox>
            </w:sdtPr>
            <w:sdtEndPr/>
            <w:sdtContent>
              <w:p w14:paraId="409B3532" w14:textId="59C502E9"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54A4FE" w14:textId="77777777" w:rsidR="00E56D05" w:rsidRPr="002A7E8D" w:rsidRDefault="00E56D05" w:rsidP="00E56D05">
            <w:pPr>
              <w:tabs>
                <w:tab w:val="left" w:pos="3011"/>
                <w:tab w:val="right" w:pos="9251"/>
              </w:tabs>
              <w:spacing w:before="50" w:after="50"/>
              <w:rPr>
                <w:rFonts w:ascii="Segoe UI" w:hAnsi="Segoe UI" w:cs="Segoe UI"/>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34A7858" w14:textId="77777777" w:rsidR="00E56D05" w:rsidRPr="002A7E8D" w:rsidRDefault="00E56D05" w:rsidP="00E56D05">
            <w:pPr>
              <w:tabs>
                <w:tab w:val="left" w:pos="3011"/>
                <w:tab w:val="right" w:pos="9251"/>
              </w:tabs>
              <w:spacing w:before="50" w:after="50"/>
              <w:rPr>
                <w:rFonts w:ascii="Segoe UI" w:hAnsi="Segoe UI" w:cs="Segoe UI"/>
                <w:bCs/>
                <w:highlight w:val="yellow"/>
              </w:rPr>
            </w:pPr>
          </w:p>
        </w:tc>
      </w:tr>
      <w:tr w:rsidR="00E56D05" w:rsidRPr="002A7E8D" w14:paraId="3D23F4CC" w14:textId="77777777" w:rsidTr="00F54791">
        <w:trPr>
          <w:trHeight w:val="73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61CDFB" w14:textId="4CE43CFC" w:rsidR="00E56D05" w:rsidRPr="00E56D05" w:rsidRDefault="00E56D05" w:rsidP="00E56D05">
            <w:pPr>
              <w:pStyle w:val="ListParagraph"/>
              <w:numPr>
                <w:ilvl w:val="0"/>
                <w:numId w:val="22"/>
              </w:numPr>
              <w:rPr>
                <w:rFonts w:ascii="Segoe UI" w:hAnsi="Segoe UI" w:cs="Segoe UI"/>
                <w:sz w:val="20"/>
                <w:szCs w:val="20"/>
                <w:lang w:val="en-US"/>
              </w:rPr>
            </w:pPr>
            <w:r w:rsidRPr="00E56D05">
              <w:rPr>
                <w:rFonts w:ascii="Segoe UI" w:hAnsi="Segoe UI" w:cs="Segoe UI"/>
                <w:sz w:val="20"/>
                <w:szCs w:val="20"/>
                <w:lang w:val="en-US"/>
              </w:rPr>
              <w:t xml:space="preserve">The surgical management of a patient with Periodontitis </w:t>
            </w:r>
          </w:p>
        </w:tc>
        <w:sdt>
          <w:sdtPr>
            <w:rPr>
              <w:rFonts w:ascii="Segoe UI" w:hAnsi="Segoe UI" w:cs="Segoe UI"/>
              <w:sz w:val="19"/>
              <w:szCs w:val="19"/>
            </w:rPr>
            <w:id w:val="-57096667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28030E" w14:textId="4812AFC3"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53662157"/>
              <w14:checkbox>
                <w14:checked w14:val="0"/>
                <w14:checkedState w14:val="2612" w14:font="MS Gothic"/>
                <w14:uncheckedState w14:val="2610" w14:font="MS Gothic"/>
              </w14:checkbox>
            </w:sdtPr>
            <w:sdtEndPr/>
            <w:sdtContent>
              <w:p w14:paraId="510A0701" w14:textId="0FEDA7B5"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52107771"/>
              <w14:checkbox>
                <w14:checked w14:val="0"/>
                <w14:checkedState w14:val="2612" w14:font="MS Gothic"/>
                <w14:uncheckedState w14:val="2610" w14:font="MS Gothic"/>
              </w14:checkbox>
            </w:sdtPr>
            <w:sdtEndPr/>
            <w:sdtContent>
              <w:p w14:paraId="08BB7FD1" w14:textId="2B477264"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232F39" w14:textId="77777777" w:rsidR="00E56D05" w:rsidRPr="002A7E8D" w:rsidRDefault="00E56D05" w:rsidP="00E56D05">
            <w:pPr>
              <w:tabs>
                <w:tab w:val="left" w:pos="3011"/>
                <w:tab w:val="right" w:pos="9251"/>
              </w:tabs>
              <w:spacing w:before="50" w:after="50"/>
              <w:rPr>
                <w:rFonts w:ascii="Segoe UI" w:hAnsi="Segoe UI" w:cs="Segoe UI"/>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D75D53" w14:textId="77777777" w:rsidR="00E56D05" w:rsidRPr="002A7E8D" w:rsidRDefault="00E56D05" w:rsidP="00E56D05">
            <w:pPr>
              <w:tabs>
                <w:tab w:val="left" w:pos="3011"/>
                <w:tab w:val="right" w:pos="9251"/>
              </w:tabs>
              <w:spacing w:before="50" w:after="50"/>
              <w:rPr>
                <w:rFonts w:ascii="Segoe UI" w:hAnsi="Segoe UI" w:cs="Segoe UI"/>
                <w:bCs/>
                <w:highlight w:val="yellow"/>
              </w:rPr>
            </w:pPr>
          </w:p>
        </w:tc>
      </w:tr>
      <w:tr w:rsidR="00E56D05" w:rsidRPr="002A7E8D" w14:paraId="7659C850" w14:textId="77777777" w:rsidTr="00F54791">
        <w:trPr>
          <w:trHeight w:val="698"/>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39D38A0" w14:textId="2DC2299E" w:rsidR="00E56D05" w:rsidRPr="00E56D05" w:rsidRDefault="00E56D05" w:rsidP="00E56D05">
            <w:pPr>
              <w:pStyle w:val="ListParagraph"/>
              <w:numPr>
                <w:ilvl w:val="0"/>
                <w:numId w:val="22"/>
              </w:numPr>
              <w:rPr>
                <w:rFonts w:ascii="Segoe UI" w:hAnsi="Segoe UI" w:cs="Segoe UI"/>
                <w:sz w:val="20"/>
                <w:szCs w:val="20"/>
                <w:lang w:val="en-US"/>
              </w:rPr>
            </w:pPr>
            <w:r w:rsidRPr="00E56D05">
              <w:rPr>
                <w:rFonts w:ascii="Segoe UI" w:hAnsi="Segoe UI" w:cs="Segoe UI"/>
                <w:sz w:val="20"/>
                <w:szCs w:val="20"/>
                <w:lang w:val="en-US"/>
              </w:rPr>
              <w:t xml:space="preserve">The management of a patient requiring the placement of dental implant(s) </w:t>
            </w:r>
          </w:p>
        </w:tc>
        <w:sdt>
          <w:sdtPr>
            <w:rPr>
              <w:rFonts w:ascii="Segoe UI" w:hAnsi="Segoe UI" w:cs="Segoe UI"/>
              <w:sz w:val="19"/>
              <w:szCs w:val="19"/>
            </w:rPr>
            <w:id w:val="147641802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92029B" w14:textId="25EDF88D"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5731077"/>
              <w14:checkbox>
                <w14:checked w14:val="0"/>
                <w14:checkedState w14:val="2612" w14:font="MS Gothic"/>
                <w14:uncheckedState w14:val="2610" w14:font="MS Gothic"/>
              </w14:checkbox>
            </w:sdtPr>
            <w:sdtEndPr/>
            <w:sdtContent>
              <w:p w14:paraId="297ABBCB" w14:textId="3564F252"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05791673"/>
              <w14:checkbox>
                <w14:checked w14:val="0"/>
                <w14:checkedState w14:val="2612" w14:font="MS Gothic"/>
                <w14:uncheckedState w14:val="2610" w14:font="MS Gothic"/>
              </w14:checkbox>
            </w:sdtPr>
            <w:sdtEndPr/>
            <w:sdtContent>
              <w:p w14:paraId="64831929" w14:textId="7CB0F6FF"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691F80" w14:textId="77777777" w:rsidR="00E56D05" w:rsidRPr="002A7E8D" w:rsidRDefault="00E56D05" w:rsidP="00E56D05">
            <w:pPr>
              <w:tabs>
                <w:tab w:val="left" w:pos="3011"/>
                <w:tab w:val="right" w:pos="9251"/>
              </w:tabs>
              <w:spacing w:before="50" w:after="50"/>
              <w:rPr>
                <w:rFonts w:ascii="Segoe UI" w:hAnsi="Segoe UI" w:cs="Segoe UI"/>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EA30AB" w14:textId="77777777" w:rsidR="00E56D05" w:rsidRPr="002A7E8D" w:rsidRDefault="00E56D05" w:rsidP="00E56D05">
            <w:pPr>
              <w:tabs>
                <w:tab w:val="left" w:pos="3011"/>
                <w:tab w:val="right" w:pos="9251"/>
              </w:tabs>
              <w:spacing w:before="50" w:after="50"/>
              <w:rPr>
                <w:rFonts w:ascii="Segoe UI" w:hAnsi="Segoe UI" w:cs="Segoe UI"/>
                <w:bCs/>
                <w:highlight w:val="yellow"/>
              </w:rPr>
            </w:pPr>
          </w:p>
        </w:tc>
      </w:tr>
      <w:tr w:rsidR="00E56D05" w:rsidRPr="002A7E8D" w14:paraId="64FDE3EC" w14:textId="77777777" w:rsidTr="00F54791">
        <w:trPr>
          <w:trHeight w:val="2024"/>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A46D6A" w14:textId="7709A3D7" w:rsidR="00E56D05" w:rsidRPr="00E56D05" w:rsidRDefault="00E56D05" w:rsidP="00E56D05">
            <w:pPr>
              <w:pStyle w:val="ListParagraph"/>
              <w:numPr>
                <w:ilvl w:val="0"/>
                <w:numId w:val="22"/>
              </w:numPr>
              <w:rPr>
                <w:rFonts w:ascii="Segoe UI" w:hAnsi="Segoe UI" w:cs="Segoe UI"/>
                <w:sz w:val="20"/>
                <w:szCs w:val="20"/>
              </w:rPr>
            </w:pPr>
            <w:r w:rsidRPr="00E56D05">
              <w:rPr>
                <w:rFonts w:ascii="Segoe UI" w:hAnsi="Segoe UI" w:cs="Segoe UI"/>
                <w:sz w:val="20"/>
                <w:szCs w:val="20"/>
                <w:lang w:val="en-US"/>
              </w:rPr>
              <w:lastRenderedPageBreak/>
              <w:t>The management of a patient requiring a multidisciplinary approach to treatment; and reflecting the interface between Periodontics and at least one of the other specialties of dentistry and of medicine</w:t>
            </w:r>
          </w:p>
        </w:tc>
        <w:sdt>
          <w:sdtPr>
            <w:rPr>
              <w:rFonts w:ascii="Segoe UI" w:hAnsi="Segoe UI" w:cs="Segoe UI"/>
              <w:sz w:val="19"/>
              <w:szCs w:val="19"/>
            </w:rPr>
            <w:id w:val="-60973598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0639B3" w14:textId="6E4643DD"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467559026"/>
              <w14:checkbox>
                <w14:checked w14:val="0"/>
                <w14:checkedState w14:val="2612" w14:font="MS Gothic"/>
                <w14:uncheckedState w14:val="2610" w14:font="MS Gothic"/>
              </w14:checkbox>
            </w:sdtPr>
            <w:sdtEndPr/>
            <w:sdtContent>
              <w:p w14:paraId="34E058BA" w14:textId="18A66A67"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73757524"/>
              <w14:checkbox>
                <w14:checked w14:val="0"/>
                <w14:checkedState w14:val="2612" w14:font="MS Gothic"/>
                <w14:uncheckedState w14:val="2610" w14:font="MS Gothic"/>
              </w14:checkbox>
            </w:sdtPr>
            <w:sdtEndPr/>
            <w:sdtContent>
              <w:p w14:paraId="1DB8A31A" w14:textId="434CA14C" w:rsidR="00E56D05" w:rsidRPr="002A7E8D" w:rsidRDefault="00E56D05" w:rsidP="00E56D05">
                <w:pPr>
                  <w:jc w:val="center"/>
                  <w:rPr>
                    <w:rFonts w:ascii="Segoe UI" w:hAnsi="Segoe UI" w:cs="Segoe UI"/>
                    <w:sz w:val="19"/>
                    <w:szCs w:val="19"/>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55D384" w14:textId="77777777" w:rsidR="00E56D05" w:rsidRPr="002A7E8D" w:rsidRDefault="00E56D05" w:rsidP="00E56D05">
            <w:pPr>
              <w:tabs>
                <w:tab w:val="left" w:pos="3011"/>
                <w:tab w:val="right" w:pos="9251"/>
              </w:tabs>
              <w:spacing w:before="50" w:after="50"/>
              <w:rPr>
                <w:rFonts w:ascii="Segoe UI" w:hAnsi="Segoe UI" w:cs="Segoe UI"/>
                <w:bC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A05C33" w14:textId="77777777" w:rsidR="00E56D05" w:rsidRPr="002A7E8D" w:rsidRDefault="00E56D05" w:rsidP="00E56D05">
            <w:pPr>
              <w:tabs>
                <w:tab w:val="left" w:pos="3011"/>
                <w:tab w:val="right" w:pos="9251"/>
              </w:tabs>
              <w:spacing w:before="50" w:after="50"/>
              <w:rPr>
                <w:rFonts w:ascii="Segoe UI" w:hAnsi="Segoe UI" w:cs="Segoe UI"/>
                <w:bCs/>
                <w:highlight w:val="yellow"/>
              </w:rPr>
            </w:pPr>
          </w:p>
        </w:tc>
      </w:tr>
      <w:tr w:rsidR="00D13916" w:rsidRPr="002A7E8D" w14:paraId="30AA4124"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A8AFA1F" w14:textId="2BBBB2BB" w:rsidR="00D13916" w:rsidRPr="002E3304" w:rsidRDefault="00D13916" w:rsidP="00D13916">
            <w:pPr>
              <w:tabs>
                <w:tab w:val="left" w:pos="3011"/>
                <w:tab w:val="right" w:pos="9251"/>
              </w:tabs>
              <w:spacing w:before="50" w:after="50"/>
              <w:rPr>
                <w:rFonts w:ascii="Segoe UI Semilight" w:hAnsi="Segoe UI Semilight" w:cs="Segoe UI Semilight"/>
                <w:b/>
              </w:rPr>
            </w:pPr>
            <w:r w:rsidRPr="002E3304">
              <w:rPr>
                <w:rFonts w:ascii="Segoe UI Semilight" w:hAnsi="Segoe UI Semilight" w:cs="Segoe UI Semilight"/>
                <w:b/>
              </w:rPr>
              <w:t>Didactic Experiences</w:t>
            </w:r>
          </w:p>
        </w:tc>
      </w:tr>
      <w:tr w:rsidR="00D13916" w:rsidRPr="002A7E8D" w14:paraId="0A97A84E"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8C8358" w14:textId="719A266F" w:rsidR="00D13916" w:rsidRPr="002A7E8D" w:rsidRDefault="00D013FC" w:rsidP="00D13916">
            <w:pPr>
              <w:tabs>
                <w:tab w:val="left" w:pos="3011"/>
                <w:tab w:val="right" w:pos="9251"/>
              </w:tabs>
              <w:spacing w:before="50" w:after="50"/>
              <w:rPr>
                <w:rFonts w:ascii="Segoe UI" w:hAnsi="Segoe UI" w:cs="Segoe UI"/>
                <w:bCs/>
                <w:lang w:val="en-US"/>
              </w:rPr>
            </w:pPr>
            <w:r w:rsidRPr="002A7E8D">
              <w:rPr>
                <w:rFonts w:ascii="Segoe UI" w:hAnsi="Segoe UI" w:cs="Segoe UI"/>
                <w:color w:val="000000" w:themeColor="text1"/>
                <w:sz w:val="20"/>
                <w:szCs w:val="20"/>
                <w:lang w:val="en-US"/>
              </w:rPr>
              <w:t xml:space="preserve">Formal instruction must be provided to </w:t>
            </w:r>
            <w:r w:rsidR="005A6EA3" w:rsidRPr="002A7E8D">
              <w:rPr>
                <w:rFonts w:ascii="Segoe UI" w:hAnsi="Segoe UI" w:cs="Segoe UI"/>
                <w:color w:val="000000" w:themeColor="text1"/>
                <w:sz w:val="20"/>
                <w:szCs w:val="20"/>
                <w:lang w:val="en-US"/>
              </w:rPr>
              <w:t xml:space="preserve">achieve in-depth knowledge in each of the following areas: </w:t>
            </w:r>
            <w:r w:rsidR="00D13916" w:rsidRPr="002A7E8D">
              <w:rPr>
                <w:rFonts w:ascii="Segoe UI" w:hAnsi="Segoe UI" w:cs="Segoe UI"/>
                <w:color w:val="000000" w:themeColor="text1"/>
                <w:sz w:val="20"/>
                <w:szCs w:val="20"/>
                <w:lang w:val="en-US"/>
              </w:rPr>
              <w:t xml:space="preserve"> </w:t>
            </w:r>
          </w:p>
        </w:tc>
      </w:tr>
      <w:tr w:rsidR="00D13916" w:rsidRPr="002A7E8D" w14:paraId="6A40A31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2069EF" w14:textId="0C0A3CD8" w:rsidR="00D13916" w:rsidRPr="002A7E8D" w:rsidRDefault="005A6EA3"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Gross, surgical and ultrastructural anatomy </w:t>
            </w:r>
          </w:p>
        </w:tc>
        <w:sdt>
          <w:sdtPr>
            <w:rPr>
              <w:rFonts w:ascii="Segoe UI" w:hAnsi="Segoe UI" w:cs="Segoe UI"/>
              <w:sz w:val="19"/>
              <w:szCs w:val="19"/>
            </w:rPr>
            <w:id w:val="-139465501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8CFF78"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495273199"/>
              <w14:checkbox>
                <w14:checked w14:val="0"/>
                <w14:checkedState w14:val="2612" w14:font="MS Gothic"/>
                <w14:uncheckedState w14:val="2610" w14:font="MS Gothic"/>
              </w14:checkbox>
            </w:sdtPr>
            <w:sdtEndPr/>
            <w:sdtContent>
              <w:p w14:paraId="09316C0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648513706"/>
              <w14:checkbox>
                <w14:checked w14:val="0"/>
                <w14:checkedState w14:val="2612" w14:font="MS Gothic"/>
                <w14:uncheckedState w14:val="2610" w14:font="MS Gothic"/>
              </w14:checkbox>
            </w:sdtPr>
            <w:sdtEndPr/>
            <w:sdtContent>
              <w:p w14:paraId="4808E17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BE652E"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3C4C1B"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25F31DD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BC955F" w14:textId="67E37B6A" w:rsidR="00D13916" w:rsidRPr="002A7E8D" w:rsidRDefault="005A6EA3"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Microbiology with emphasis on periodontal diseases</w:t>
            </w:r>
          </w:p>
        </w:tc>
        <w:sdt>
          <w:sdtPr>
            <w:rPr>
              <w:rFonts w:ascii="Segoe UI" w:hAnsi="Segoe UI" w:cs="Segoe UI"/>
              <w:sz w:val="19"/>
              <w:szCs w:val="19"/>
            </w:rPr>
            <w:id w:val="26935188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BB415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97102901"/>
              <w14:checkbox>
                <w14:checked w14:val="0"/>
                <w14:checkedState w14:val="2612" w14:font="MS Gothic"/>
                <w14:uncheckedState w14:val="2610" w14:font="MS Gothic"/>
              </w14:checkbox>
            </w:sdtPr>
            <w:sdtEndPr/>
            <w:sdtContent>
              <w:p w14:paraId="1FC5982B"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16186541"/>
              <w14:checkbox>
                <w14:checked w14:val="0"/>
                <w14:checkedState w14:val="2612" w14:font="MS Gothic"/>
                <w14:uncheckedState w14:val="2610" w14:font="MS Gothic"/>
              </w14:checkbox>
            </w:sdtPr>
            <w:sdtEndPr/>
            <w:sdtContent>
              <w:p w14:paraId="7A6B7811"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EA2B33"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D88034B"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5AE7742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ACC0FB9" w14:textId="658B85FB" w:rsidR="00D13916" w:rsidRPr="002A7E8D" w:rsidRDefault="005A6EA3"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Inflammatory mechanisms and wound healing with emphasis on periodontal diseases</w:t>
            </w:r>
          </w:p>
        </w:tc>
        <w:sdt>
          <w:sdtPr>
            <w:rPr>
              <w:rFonts w:ascii="Segoe UI" w:hAnsi="Segoe UI" w:cs="Segoe UI"/>
              <w:sz w:val="19"/>
              <w:szCs w:val="19"/>
            </w:rPr>
            <w:id w:val="168933417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8437E1"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49496383"/>
              <w14:checkbox>
                <w14:checked w14:val="0"/>
                <w14:checkedState w14:val="2612" w14:font="MS Gothic"/>
                <w14:uncheckedState w14:val="2610" w14:font="MS Gothic"/>
              </w14:checkbox>
            </w:sdtPr>
            <w:sdtEndPr/>
            <w:sdtContent>
              <w:p w14:paraId="48605608"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50538652"/>
              <w14:checkbox>
                <w14:checked w14:val="0"/>
                <w14:checkedState w14:val="2612" w14:font="MS Gothic"/>
                <w14:uncheckedState w14:val="2610" w14:font="MS Gothic"/>
              </w14:checkbox>
            </w:sdtPr>
            <w:sdtEndPr/>
            <w:sdtContent>
              <w:p w14:paraId="32D1399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9B1C24"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935318"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4794A97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5E1BE46" w14:textId="0F8E6717" w:rsidR="00D13916" w:rsidRPr="002A7E8D" w:rsidRDefault="005A6EA3"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Infectious process in oral and periodontal diseases</w:t>
            </w:r>
            <w:r w:rsidR="00D13916" w:rsidRPr="002A7E8D">
              <w:rPr>
                <w:rFonts w:ascii="Segoe UI" w:hAnsi="Segoe UI" w:cs="Segoe UI"/>
                <w:sz w:val="20"/>
                <w:szCs w:val="20"/>
                <w:lang w:val="en-US"/>
              </w:rPr>
              <w:t xml:space="preserve"> </w:t>
            </w:r>
          </w:p>
        </w:tc>
        <w:sdt>
          <w:sdtPr>
            <w:rPr>
              <w:rFonts w:ascii="Segoe UI" w:hAnsi="Segoe UI" w:cs="Segoe UI"/>
              <w:sz w:val="19"/>
              <w:szCs w:val="19"/>
            </w:rPr>
            <w:id w:val="203692603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4D40CB" w14:textId="3FA70E5F"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35523515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BBA2E3" w14:textId="121D3946"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20692571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648A99" w14:textId="0AA565FA"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25E8E5"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6486D0"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2580D92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61F699" w14:textId="0DD8AEBB" w:rsidR="00D13916" w:rsidRPr="002A7E8D" w:rsidRDefault="005A6EA3"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Immunology with emphasis on oral and periodontal diseases</w:t>
            </w:r>
          </w:p>
        </w:tc>
        <w:sdt>
          <w:sdtPr>
            <w:rPr>
              <w:rFonts w:ascii="Segoe UI" w:hAnsi="Segoe UI" w:cs="Segoe UI"/>
              <w:sz w:val="19"/>
              <w:szCs w:val="19"/>
            </w:rPr>
            <w:id w:val="-104112908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23E147D" w14:textId="39007507"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891928146"/>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A4CF22" w14:textId="2123940F"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29859503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AB2F61" w14:textId="6CF3D32C"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4588E3"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A12E7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0D3B40F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307242" w14:textId="491181CF" w:rsidR="00D13916" w:rsidRPr="002A7E8D" w:rsidRDefault="005A6EA3"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Oral pathology </w:t>
            </w:r>
          </w:p>
        </w:tc>
        <w:sdt>
          <w:sdtPr>
            <w:rPr>
              <w:rFonts w:ascii="Segoe UI" w:hAnsi="Segoe UI" w:cs="Segoe UI"/>
              <w:sz w:val="19"/>
              <w:szCs w:val="19"/>
            </w:rPr>
            <w:id w:val="-61575585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9C41E4" w14:textId="2CDD9EE4"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22051882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98A199" w14:textId="4D25632D"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38509366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7C0EEB" w14:textId="2E5A80BA"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55513F"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F1AABBE"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01EE5E6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77A0C0" w14:textId="62FD28E4" w:rsidR="00D13916" w:rsidRPr="002A7E8D" w:rsidRDefault="005A6EA3"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Etiology, pathogenesis </w:t>
            </w:r>
            <w:r w:rsidR="002F2E26" w:rsidRPr="002A7E8D">
              <w:rPr>
                <w:rFonts w:ascii="Segoe UI" w:hAnsi="Segoe UI" w:cs="Segoe UI"/>
                <w:sz w:val="20"/>
                <w:szCs w:val="20"/>
                <w:lang w:val="en-US"/>
              </w:rPr>
              <w:t>histopathology and natural history of periodontal diseases</w:t>
            </w:r>
          </w:p>
        </w:tc>
        <w:sdt>
          <w:sdtPr>
            <w:rPr>
              <w:rFonts w:ascii="Segoe UI" w:hAnsi="Segoe UI" w:cs="Segoe UI"/>
              <w:sz w:val="19"/>
              <w:szCs w:val="19"/>
            </w:rPr>
            <w:id w:val="-103904441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5EAE6F" w14:textId="45D71067"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85187487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569324" w14:textId="204D2620"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78726939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57BC78" w14:textId="47B5975C"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E6331D"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43D279"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2F2E26" w:rsidRPr="002A7E8D" w14:paraId="7FB75EC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42EDB7F" w14:textId="69BDC62F" w:rsidR="002F2E26" w:rsidRPr="002A7E8D" w:rsidRDefault="002F2E26"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Epidemiology, including risk assessment of periodontal diseases</w:t>
            </w:r>
          </w:p>
        </w:tc>
        <w:sdt>
          <w:sdtPr>
            <w:rPr>
              <w:rFonts w:ascii="Segoe UI" w:hAnsi="Segoe UI" w:cs="Segoe UI"/>
              <w:sz w:val="19"/>
              <w:szCs w:val="19"/>
            </w:rPr>
            <w:id w:val="58674670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A76B0F" w14:textId="7D38D5D6"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75771201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C2E2B6" w14:textId="08706550"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730424612"/>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8025CC" w14:textId="5AEB5732"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F370076" w14:textId="77777777" w:rsidR="002F2E26" w:rsidRPr="002A7E8D" w:rsidRDefault="002F2E26" w:rsidP="002F2E2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19AAB8" w14:textId="77777777" w:rsidR="002F2E26" w:rsidRPr="002A7E8D" w:rsidRDefault="002F2E26" w:rsidP="002F2E26">
            <w:pPr>
              <w:tabs>
                <w:tab w:val="left" w:pos="3011"/>
                <w:tab w:val="right" w:pos="9251"/>
              </w:tabs>
              <w:spacing w:before="50" w:after="50"/>
              <w:rPr>
                <w:rFonts w:ascii="Segoe UI" w:hAnsi="Segoe UI" w:cs="Segoe UI"/>
                <w:bCs/>
                <w:lang w:val="en-US"/>
              </w:rPr>
            </w:pPr>
          </w:p>
        </w:tc>
      </w:tr>
      <w:tr w:rsidR="002F2E26" w:rsidRPr="002A7E8D" w14:paraId="3371E53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AA9AE75" w14:textId="2C5678F8" w:rsidR="002F2E26" w:rsidRPr="002A7E8D" w:rsidRDefault="002F2E26"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Genetics, epigenetics and the concepts of molecular biology as they relate to oral and periodontal diseases </w:t>
            </w:r>
          </w:p>
        </w:tc>
        <w:sdt>
          <w:sdtPr>
            <w:rPr>
              <w:rFonts w:ascii="Segoe UI" w:hAnsi="Segoe UI" w:cs="Segoe UI"/>
              <w:sz w:val="19"/>
              <w:szCs w:val="19"/>
            </w:rPr>
            <w:id w:val="107192749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967FC5" w14:textId="24283484"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81316730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B06410" w14:textId="35736B92"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65565780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FB75D4" w14:textId="27F292B0"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E432CF" w14:textId="77777777" w:rsidR="002F2E26" w:rsidRPr="002A7E8D" w:rsidRDefault="002F2E26" w:rsidP="002F2E2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7E2582" w14:textId="77777777" w:rsidR="002F2E26" w:rsidRPr="002A7E8D" w:rsidRDefault="002F2E26" w:rsidP="002F2E26">
            <w:pPr>
              <w:tabs>
                <w:tab w:val="left" w:pos="3011"/>
                <w:tab w:val="right" w:pos="9251"/>
              </w:tabs>
              <w:spacing w:before="50" w:after="50"/>
              <w:rPr>
                <w:rFonts w:ascii="Segoe UI" w:hAnsi="Segoe UI" w:cs="Segoe UI"/>
                <w:bCs/>
                <w:lang w:val="en-US"/>
              </w:rPr>
            </w:pPr>
          </w:p>
        </w:tc>
      </w:tr>
      <w:tr w:rsidR="002F2E26" w:rsidRPr="002A7E8D" w14:paraId="59BAFC7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5DABCF" w14:textId="506AE1E8" w:rsidR="002F2E26" w:rsidRPr="002A7E8D" w:rsidRDefault="002F2E26"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Biostatistics, research design and methods </w:t>
            </w:r>
          </w:p>
        </w:tc>
        <w:sdt>
          <w:sdtPr>
            <w:rPr>
              <w:rFonts w:ascii="Segoe UI" w:hAnsi="Segoe UI" w:cs="Segoe UI"/>
              <w:sz w:val="19"/>
              <w:szCs w:val="19"/>
            </w:rPr>
            <w:id w:val="-75590053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951903" w14:textId="6EB43569"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207873414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ED68BF" w14:textId="1271ED77"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9217122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D84D5D" w14:textId="37AFAC7F"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1CCADE" w14:textId="77777777" w:rsidR="002F2E26" w:rsidRPr="002A7E8D" w:rsidRDefault="002F2E26" w:rsidP="002F2E2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9F7793" w14:textId="77777777" w:rsidR="002F2E26" w:rsidRPr="002A7E8D" w:rsidRDefault="002F2E26" w:rsidP="002F2E26">
            <w:pPr>
              <w:tabs>
                <w:tab w:val="left" w:pos="3011"/>
                <w:tab w:val="right" w:pos="9251"/>
              </w:tabs>
              <w:spacing w:before="50" w:after="50"/>
              <w:rPr>
                <w:rFonts w:ascii="Segoe UI" w:hAnsi="Segoe UI" w:cs="Segoe UI"/>
                <w:bCs/>
                <w:lang w:val="en-US"/>
              </w:rPr>
            </w:pPr>
          </w:p>
        </w:tc>
      </w:tr>
      <w:tr w:rsidR="002F2E26" w:rsidRPr="002A7E8D" w14:paraId="5869145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81C7A11" w14:textId="1C930B15" w:rsidR="002F2E26" w:rsidRPr="002A7E8D" w:rsidRDefault="002F2E26"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Behavioral sciences especially as they affect patient </w:t>
            </w:r>
            <w:r w:rsidR="00F1253B" w:rsidRPr="002A7E8D">
              <w:rPr>
                <w:rFonts w:ascii="Segoe UI" w:hAnsi="Segoe UI" w:cs="Segoe UI"/>
                <w:sz w:val="20"/>
                <w:szCs w:val="20"/>
                <w:lang w:val="en-US"/>
              </w:rPr>
              <w:t>behavior</w:t>
            </w:r>
            <w:r w:rsidRPr="002A7E8D">
              <w:rPr>
                <w:rFonts w:ascii="Segoe UI" w:hAnsi="Segoe UI" w:cs="Segoe UI"/>
                <w:sz w:val="20"/>
                <w:szCs w:val="20"/>
                <w:lang w:val="en-US"/>
              </w:rPr>
              <w:t xml:space="preserve"> modification and </w:t>
            </w:r>
            <w:r w:rsidRPr="002A7E8D">
              <w:rPr>
                <w:rFonts w:ascii="Segoe UI" w:hAnsi="Segoe UI" w:cs="Segoe UI"/>
                <w:sz w:val="20"/>
                <w:szCs w:val="20"/>
                <w:lang w:val="en-US"/>
              </w:rPr>
              <w:lastRenderedPageBreak/>
              <w:t xml:space="preserve">communication skills with patients and health professionals </w:t>
            </w:r>
          </w:p>
        </w:tc>
        <w:sdt>
          <w:sdtPr>
            <w:rPr>
              <w:rFonts w:ascii="Segoe UI" w:hAnsi="Segoe UI" w:cs="Segoe UI"/>
              <w:sz w:val="19"/>
              <w:szCs w:val="19"/>
            </w:rPr>
            <w:id w:val="-193720394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83CC52" w14:textId="6BE1C66F"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3714090"/>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424013" w14:textId="4F868D14"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879136430"/>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A11462" w14:textId="77DF22BC" w:rsidR="002F2E26" w:rsidRPr="002A7E8D" w:rsidRDefault="002F2E26" w:rsidP="002F2E2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97DAA1" w14:textId="77777777" w:rsidR="002F2E26" w:rsidRPr="002A7E8D" w:rsidRDefault="002F2E26" w:rsidP="002F2E2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AB22F5" w14:textId="77777777" w:rsidR="002F2E26" w:rsidRPr="002A7E8D" w:rsidRDefault="002F2E26" w:rsidP="002F2E26">
            <w:pPr>
              <w:tabs>
                <w:tab w:val="left" w:pos="3011"/>
                <w:tab w:val="right" w:pos="9251"/>
              </w:tabs>
              <w:spacing w:before="50" w:after="50"/>
              <w:rPr>
                <w:rFonts w:ascii="Segoe UI" w:hAnsi="Segoe UI" w:cs="Segoe UI"/>
                <w:bCs/>
                <w:lang w:val="en-US"/>
              </w:rPr>
            </w:pPr>
          </w:p>
        </w:tc>
      </w:tr>
      <w:tr w:rsidR="00F1253B" w:rsidRPr="002A7E8D" w14:paraId="3103F99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289F4C5" w14:textId="5FEFC921"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Nonsurgical management of periodontal diseases, including biofilm control, mechanical scaling and root planing therapy, local and systemic adjunctive therapy and occlusal therapy</w:t>
            </w:r>
          </w:p>
        </w:tc>
        <w:sdt>
          <w:sdtPr>
            <w:rPr>
              <w:rFonts w:ascii="Segoe UI" w:hAnsi="Segoe UI" w:cs="Segoe UI"/>
              <w:sz w:val="19"/>
              <w:szCs w:val="19"/>
            </w:rPr>
            <w:id w:val="121223782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800919" w14:textId="6939D663"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205815931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7E9F4A0" w14:textId="6AE2748C"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48559252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5A715F" w14:textId="0C9DFDDF"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BC1BC9"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82B26F"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5671245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CA22D05" w14:textId="6C6CEA6D"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Surgical management of periodontal diseases and conditions, including resective surgery (gingivoplasty, gingivectomy, periodontal flap procedures, osteoplasty, ostectomy, and tooth/root resection), regenerative and reparative surgery (osseous grafting, guided tissue regeneration, use of biologics and utilization of tissue substitutes), periodontal plastic and esthetic surgery techniques (gingival augmentation, root coverage procedures and crown lengthening surgery) </w:t>
            </w:r>
          </w:p>
        </w:tc>
        <w:sdt>
          <w:sdtPr>
            <w:rPr>
              <w:rFonts w:ascii="Segoe UI" w:hAnsi="Segoe UI" w:cs="Segoe UI"/>
              <w:sz w:val="19"/>
              <w:szCs w:val="19"/>
            </w:rPr>
            <w:id w:val="170621117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A5F44E" w14:textId="3ACE4C05"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205982118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9A25DB" w14:textId="1747379B"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46177890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DAB3461" w14:textId="222CFC58"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051D6B"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4663D7"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718827D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474FE6" w14:textId="40AC865B"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Tooth extraction in the course of periodontal and implant surgery </w:t>
            </w:r>
          </w:p>
        </w:tc>
        <w:sdt>
          <w:sdtPr>
            <w:rPr>
              <w:rFonts w:ascii="Segoe UI" w:hAnsi="Segoe UI" w:cs="Segoe UI"/>
              <w:sz w:val="19"/>
              <w:szCs w:val="19"/>
            </w:rPr>
            <w:id w:val="200871118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D0E9B8" w14:textId="165CDB28"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575978255"/>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A31667" w14:textId="03505252"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730122552"/>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9F501A" w14:textId="3B72BD86"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D0B163"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3208CB"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352668C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CEB23BE" w14:textId="4DB5C0DC"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Aspects of medicine and pathology related to the etiology, pathogenesis, diagnosis and management of periodontal diseases and other conditions in the oral cavity</w:t>
            </w:r>
          </w:p>
        </w:tc>
        <w:sdt>
          <w:sdtPr>
            <w:rPr>
              <w:rFonts w:ascii="Segoe UI" w:hAnsi="Segoe UI" w:cs="Segoe UI"/>
              <w:sz w:val="19"/>
              <w:szCs w:val="19"/>
            </w:rPr>
            <w:id w:val="-165860970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C70020" w14:textId="6CC1D6E2"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118372876"/>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C85C5" w14:textId="635D8AC5"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634834740"/>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C84AE9C" w14:textId="16A18C59"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2B5A8E"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3DE927"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1C358ED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B2B4193" w14:textId="136D396D"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Mechanisms, interactions and effects of drugs used in the prevention, diagnosis and treatment of periodontal and other oral diseases </w:t>
            </w:r>
          </w:p>
        </w:tc>
        <w:sdt>
          <w:sdtPr>
            <w:rPr>
              <w:rFonts w:ascii="Segoe UI" w:hAnsi="Segoe UI" w:cs="Segoe UI"/>
              <w:sz w:val="19"/>
              <w:szCs w:val="19"/>
            </w:rPr>
            <w:id w:val="-99472459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7F66CB" w14:textId="0A039FB5"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11328256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972AAE" w14:textId="4812963B"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06193698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4CF9C6" w14:textId="0C1A271C"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171358"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54DFED3"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72262E9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1AA318F" w14:textId="31FF41CC"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Mechanisms, interactions and effects of therapeutic agents used in the management of systemic diseases that may influence the progression of periodontal diseases or the management of patients with periodontal diseases</w:t>
            </w:r>
          </w:p>
        </w:tc>
        <w:sdt>
          <w:sdtPr>
            <w:rPr>
              <w:rFonts w:ascii="Segoe UI" w:hAnsi="Segoe UI" w:cs="Segoe UI"/>
              <w:sz w:val="19"/>
              <w:szCs w:val="19"/>
            </w:rPr>
            <w:id w:val="138012943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3C1755" w14:textId="46269AE3"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19164978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5816A8" w14:textId="5210C570"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8334884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6A11C1" w14:textId="687344C2"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381A70"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5B2850"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2463C55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153424" w14:textId="22CCD00C"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lastRenderedPageBreak/>
              <w:t xml:space="preserve">Principles of periodontal medicine to include the interrelationships of periodontal status and overall health </w:t>
            </w:r>
          </w:p>
        </w:tc>
        <w:sdt>
          <w:sdtPr>
            <w:rPr>
              <w:rFonts w:ascii="Segoe UI" w:hAnsi="Segoe UI" w:cs="Segoe UI"/>
              <w:sz w:val="19"/>
              <w:szCs w:val="19"/>
            </w:rPr>
            <w:id w:val="-199263805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D7E1A14" w14:textId="733177F4"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70348217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BB324D" w14:textId="4BD3AEEC"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957644968"/>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85A749" w14:textId="12EA6123"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6F8A44"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181829"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543BE47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75D707" w14:textId="08A44C22"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Clinical and laboratory assessment of patients with specific instruction in: physical education, laboratory evaluation and oral pathology </w:t>
            </w:r>
          </w:p>
        </w:tc>
        <w:sdt>
          <w:sdtPr>
            <w:rPr>
              <w:rFonts w:ascii="Segoe UI" w:hAnsi="Segoe UI" w:cs="Segoe UI"/>
              <w:sz w:val="19"/>
              <w:szCs w:val="19"/>
            </w:rPr>
            <w:id w:val="-173283195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C714C9" w14:textId="0043E817"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33133875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755CEE" w14:textId="482B6FDB"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2121214341"/>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C7ADE52" w14:textId="456EF28F"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AFAAB0"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33CC92"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08A786E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5A5F270" w14:textId="621EB509"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Periodontal treatment of medically compromised patients </w:t>
            </w:r>
          </w:p>
        </w:tc>
        <w:sdt>
          <w:sdtPr>
            <w:rPr>
              <w:rFonts w:ascii="Segoe UI" w:hAnsi="Segoe UI" w:cs="Segoe UI"/>
              <w:sz w:val="19"/>
              <w:szCs w:val="19"/>
            </w:rPr>
            <w:id w:val="102721003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527C91" w14:textId="78C87B8C"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195499070"/>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1A444" w14:textId="3E389A7A"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455754962"/>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877328" w14:textId="1C8B1476"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59B70C"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D02850"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6C41BEF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7DFB3F" w14:textId="15FB1BF2"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Management of patients with periodontal diseases and interrelated systemic diseases or conditions</w:t>
            </w:r>
          </w:p>
        </w:tc>
        <w:sdt>
          <w:sdtPr>
            <w:rPr>
              <w:rFonts w:ascii="Segoe UI" w:hAnsi="Segoe UI" w:cs="Segoe UI"/>
              <w:sz w:val="19"/>
              <w:szCs w:val="19"/>
            </w:rPr>
            <w:id w:val="187603868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1C74A2" w14:textId="0DDF4D20"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213736224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B3460A" w14:textId="4A9E6AEA"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81613169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92C9A6" w14:textId="3A7865E1"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4E9AE0"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987EB5"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6AFA770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D70EC8" w14:textId="0ECBB1AF"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Management of non-plaque related periodontal diseases and disorders of the periodontium </w:t>
            </w:r>
          </w:p>
        </w:tc>
        <w:sdt>
          <w:sdtPr>
            <w:rPr>
              <w:rFonts w:ascii="Segoe UI" w:hAnsi="Segoe UI" w:cs="Segoe UI"/>
              <w:sz w:val="19"/>
              <w:szCs w:val="19"/>
            </w:rPr>
            <w:id w:val="-15122375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5EDB50" w14:textId="47D99F69"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98843908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103893" w14:textId="02C55EFB"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529839445"/>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570ED6" w14:textId="68D982DF"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E0DA65"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272671"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17080D0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519B00D" w14:textId="2CBC7F3D"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The biological basis for dental implant therapy and principles of implant biomaterials and bioengineering </w:t>
            </w:r>
          </w:p>
        </w:tc>
        <w:sdt>
          <w:sdtPr>
            <w:rPr>
              <w:rFonts w:ascii="Segoe UI" w:hAnsi="Segoe UI" w:cs="Segoe UI"/>
              <w:sz w:val="19"/>
              <w:szCs w:val="19"/>
            </w:rPr>
            <w:id w:val="40018454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83D729" w14:textId="44D8771C"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11485507"/>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DE22439" w14:textId="3F5E5433"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189447751"/>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9480F0" w14:textId="20D0F901"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23560C"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1A8E28E"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4768AA0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FB65E8" w14:textId="77D0F1A8"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The prosthetic aspects of dental implant therapy </w:t>
            </w:r>
          </w:p>
        </w:tc>
        <w:sdt>
          <w:sdtPr>
            <w:rPr>
              <w:rFonts w:ascii="Segoe UI" w:hAnsi="Segoe UI" w:cs="Segoe UI"/>
              <w:sz w:val="19"/>
              <w:szCs w:val="19"/>
            </w:rPr>
            <w:id w:val="202552421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981508A" w14:textId="44858C8E"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99861520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FBC779" w14:textId="526E042B"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026868646"/>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206B37" w14:textId="61A2C4A1"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BDD301"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154A5C8"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0797349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38D190" w14:textId="24E7A0BF"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The examination, diagnosis and treatment planning for the use of dental implant therapy </w:t>
            </w:r>
          </w:p>
        </w:tc>
        <w:sdt>
          <w:sdtPr>
            <w:rPr>
              <w:rFonts w:ascii="Segoe UI" w:hAnsi="Segoe UI" w:cs="Segoe UI"/>
              <w:sz w:val="19"/>
              <w:szCs w:val="19"/>
            </w:rPr>
            <w:id w:val="144333739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CC6E40" w14:textId="30030C4C"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691812460"/>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AE7E78" w14:textId="7FFB9998"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594706852"/>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3686AE" w14:textId="72406230"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ED986D2"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15F651"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40C72B8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41B3019" w14:textId="193D3115"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Implant site development </w:t>
            </w:r>
          </w:p>
        </w:tc>
        <w:sdt>
          <w:sdtPr>
            <w:rPr>
              <w:rFonts w:ascii="Segoe UI" w:hAnsi="Segoe UI" w:cs="Segoe UI"/>
              <w:sz w:val="19"/>
              <w:szCs w:val="19"/>
            </w:rPr>
            <w:id w:val="-102894928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10E3E7" w14:textId="04A3A005"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50651379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04174C" w14:textId="143E9192"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902868795"/>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FE742E" w14:textId="3F6358E5"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BC040A"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F3F33D"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669075D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203AC5" w14:textId="336E4825"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The surgical placement of dental implants </w:t>
            </w:r>
          </w:p>
        </w:tc>
        <w:sdt>
          <w:sdtPr>
            <w:rPr>
              <w:rFonts w:ascii="Segoe UI" w:hAnsi="Segoe UI" w:cs="Segoe UI"/>
              <w:sz w:val="19"/>
              <w:szCs w:val="19"/>
            </w:rPr>
            <w:id w:val="-69346269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7B5DB4" w14:textId="266EB229"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31510093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BC67678" w14:textId="7FB59267"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98152929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BB9648" w14:textId="73BE6C81"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2814D4D"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7F7AA2"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2EBB5D8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AB3803" w14:textId="7C800884"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The evaluation and management of peri-implant tissues and the management of implant complications </w:t>
            </w:r>
          </w:p>
        </w:tc>
        <w:sdt>
          <w:sdtPr>
            <w:rPr>
              <w:rFonts w:ascii="Segoe UI" w:hAnsi="Segoe UI" w:cs="Segoe UI"/>
              <w:sz w:val="19"/>
              <w:szCs w:val="19"/>
            </w:rPr>
            <w:id w:val="27846810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907233" w14:textId="20BFA016"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01990129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7A07AF" w14:textId="726D2349"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240071742"/>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185B9C2" w14:textId="5FEFA9AB"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344AFA"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2D2A45"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6F600B5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CEF3AA" w14:textId="26DB36B6"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 xml:space="preserve">Management of peri-implant diseases </w:t>
            </w:r>
          </w:p>
        </w:tc>
        <w:sdt>
          <w:sdtPr>
            <w:rPr>
              <w:rFonts w:ascii="Segoe UI" w:hAnsi="Segoe UI" w:cs="Segoe UI"/>
              <w:sz w:val="19"/>
              <w:szCs w:val="19"/>
            </w:rPr>
            <w:id w:val="-213146684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668C6F" w14:textId="166E3738"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646559626"/>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2669B2" w14:textId="1D4911EC"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2101172222"/>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B1B6AB" w14:textId="17415584"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B99245"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2D13DF"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F1253B" w:rsidRPr="002A7E8D" w14:paraId="5FCDA02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105261" w14:textId="2F16D691" w:rsidR="00F1253B" w:rsidRPr="002A7E8D" w:rsidRDefault="00F1253B" w:rsidP="004E7A15">
            <w:pPr>
              <w:pStyle w:val="ListParagraph"/>
              <w:numPr>
                <w:ilvl w:val="0"/>
                <w:numId w:val="20"/>
              </w:numPr>
              <w:rPr>
                <w:rFonts w:ascii="Segoe UI" w:hAnsi="Segoe UI" w:cs="Segoe UI"/>
                <w:sz w:val="20"/>
                <w:szCs w:val="20"/>
                <w:lang w:val="en-US"/>
              </w:rPr>
            </w:pPr>
            <w:r w:rsidRPr="002A7E8D">
              <w:rPr>
                <w:rFonts w:ascii="Segoe UI" w:hAnsi="Segoe UI" w:cs="Segoe UI"/>
                <w:sz w:val="20"/>
                <w:szCs w:val="20"/>
                <w:lang w:val="en-US"/>
              </w:rPr>
              <w:t>The maintenance of dental implants</w:t>
            </w:r>
          </w:p>
        </w:tc>
        <w:sdt>
          <w:sdtPr>
            <w:rPr>
              <w:rFonts w:ascii="Segoe UI" w:hAnsi="Segoe UI" w:cs="Segoe UI"/>
              <w:sz w:val="19"/>
              <w:szCs w:val="19"/>
            </w:rPr>
            <w:id w:val="25749652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35389E" w14:textId="365AFCD4"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991981184"/>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C9D605" w14:textId="5BA21460"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528878479"/>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2468BD" w14:textId="73F48C06" w:rsidR="00F1253B" w:rsidRPr="002A7E8D" w:rsidRDefault="00F1253B" w:rsidP="00F1253B">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D2FC37" w14:textId="77777777" w:rsidR="00F1253B" w:rsidRPr="002A7E8D" w:rsidRDefault="00F1253B" w:rsidP="00F1253B">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22B6DA" w14:textId="77777777" w:rsidR="00F1253B" w:rsidRPr="002A7E8D" w:rsidRDefault="00F1253B" w:rsidP="00F1253B">
            <w:pPr>
              <w:tabs>
                <w:tab w:val="left" w:pos="3011"/>
                <w:tab w:val="right" w:pos="9251"/>
              </w:tabs>
              <w:spacing w:before="50" w:after="50"/>
              <w:rPr>
                <w:rFonts w:ascii="Segoe UI" w:hAnsi="Segoe UI" w:cs="Segoe UI"/>
                <w:bCs/>
                <w:lang w:val="en-US"/>
              </w:rPr>
            </w:pPr>
          </w:p>
        </w:tc>
      </w:tr>
      <w:tr w:rsidR="00D13916" w:rsidRPr="002A7E8D" w14:paraId="15E65F90" w14:textId="77777777" w:rsidTr="0013692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6704BA43" w14:textId="77777777" w:rsidR="00D13916" w:rsidRPr="002E3304" w:rsidRDefault="00D13916" w:rsidP="00D13916">
            <w:pPr>
              <w:rPr>
                <w:rFonts w:ascii="Segoe UI Semilight" w:eastAsiaTheme="minorHAnsi" w:hAnsi="Segoe UI Semilight" w:cs="Segoe UI Semilight"/>
                <w:b/>
                <w:color w:val="FFFFFF" w:themeColor="background1"/>
                <w:sz w:val="20"/>
                <w:szCs w:val="20"/>
              </w:rPr>
            </w:pPr>
            <w:r w:rsidRPr="002E3304">
              <w:rPr>
                <w:rFonts w:ascii="Segoe UI Semilight" w:eastAsiaTheme="minorHAnsi" w:hAnsi="Segoe UI Semilight" w:cs="Segoe UI Semilight"/>
                <w:b/>
                <w:color w:val="FFFFFF" w:themeColor="background1"/>
                <w:sz w:val="20"/>
                <w:szCs w:val="20"/>
              </w:rPr>
              <w:t>OVERALL ASSESSMENT OF THE EDUCATION PROGRAM SECTION:</w:t>
            </w:r>
          </w:p>
          <w:p w14:paraId="3B6A84DE" w14:textId="77777777" w:rsidR="00D13916" w:rsidRPr="002E3304" w:rsidRDefault="00D13916" w:rsidP="00D13916">
            <w:pPr>
              <w:rPr>
                <w:rFonts w:ascii="Segoe UI Semilight" w:eastAsiaTheme="minorHAnsi" w:hAnsi="Segoe UI Semilight" w:cs="Segoe UI Semilight"/>
                <w:b/>
                <w:color w:val="FFFFFF" w:themeColor="background1"/>
                <w:sz w:val="20"/>
                <w:szCs w:val="20"/>
              </w:rPr>
            </w:pPr>
          </w:p>
        </w:tc>
        <w:sdt>
          <w:sdtPr>
            <w:rPr>
              <w:rFonts w:ascii="Segoe UI" w:hAnsi="Segoe UI" w:cs="Segoe UI"/>
              <w:bCs/>
            </w:rPr>
            <w:id w:val="-904525089"/>
            <w:placeholder>
              <w:docPart w:val="6816CED844C74806BFE3552142A3E441"/>
            </w:placeholder>
            <w:showingPlcHdr/>
            <w:text/>
          </w:sdtPr>
          <w:sdtEndPr/>
          <w:sdtContent>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77FB0A" w14:textId="77777777" w:rsidR="00D13916" w:rsidRPr="002A7E8D" w:rsidRDefault="00D13916" w:rsidP="00D13916">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tc>
          </w:sdtContent>
        </w:sdt>
      </w:tr>
      <w:tr w:rsidR="00D13916" w:rsidRPr="002A7E8D" w14:paraId="3D1BF8FA"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0BAB139C" w14:textId="77777777" w:rsidR="00D13916" w:rsidRPr="002E3304" w:rsidRDefault="00D13916"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lastRenderedPageBreak/>
              <w:t>SCHOLARLY ACTIVITIES</w:t>
            </w:r>
          </w:p>
        </w:tc>
      </w:tr>
      <w:tr w:rsidR="00D13916" w:rsidRPr="002A7E8D" w14:paraId="467DDB4F"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FA2E026" w14:textId="60A6ADD7" w:rsidR="00D13916" w:rsidRPr="002E3304" w:rsidRDefault="00D13916" w:rsidP="00D13916">
            <w:pPr>
              <w:tabs>
                <w:tab w:val="left" w:pos="3011"/>
                <w:tab w:val="right" w:pos="9251"/>
              </w:tabs>
              <w:spacing w:before="50" w:after="50"/>
              <w:rPr>
                <w:rFonts w:ascii="Segoe UI Semilight" w:hAnsi="Segoe UI Semilight" w:cs="Segoe UI Semilight"/>
                <w:b/>
              </w:rPr>
            </w:pPr>
            <w:r w:rsidRPr="002E3304">
              <w:rPr>
                <w:rFonts w:ascii="Segoe UI Semilight" w:hAnsi="Segoe UI Semilight" w:cs="Segoe UI Semilight"/>
                <w:b/>
              </w:rPr>
              <w:t>Residents’ Scholarly activities</w:t>
            </w:r>
          </w:p>
        </w:tc>
      </w:tr>
      <w:tr w:rsidR="00D13916" w:rsidRPr="002A7E8D" w14:paraId="568C5A16"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703C43F" w14:textId="694BFCB9" w:rsidR="00D13916" w:rsidRPr="00B57640" w:rsidRDefault="00D13916" w:rsidP="00D13916">
            <w:pPr>
              <w:tabs>
                <w:tab w:val="left" w:pos="3011"/>
                <w:tab w:val="right" w:pos="9251"/>
              </w:tabs>
              <w:spacing w:before="50" w:after="50"/>
              <w:rPr>
                <w:rFonts w:ascii="Segoe UI" w:hAnsi="Segoe UI" w:cs="Segoe UI"/>
                <w:b/>
                <w:bCs/>
                <w:lang w:val="en-US"/>
              </w:rPr>
            </w:pPr>
            <w:r w:rsidRPr="00B57640">
              <w:rPr>
                <w:rFonts w:ascii="Segoe UI" w:hAnsi="Segoe UI" w:cs="Segoe UI"/>
                <w:b/>
                <w:bCs/>
                <w:sz w:val="20"/>
                <w:szCs w:val="20"/>
                <w:lang w:val="en-US"/>
              </w:rPr>
              <w:t xml:space="preserve">Residents must participate in scholarship. </w:t>
            </w:r>
          </w:p>
        </w:tc>
      </w:tr>
      <w:tr w:rsidR="00D13916" w:rsidRPr="002A7E8D" w14:paraId="4E50B622" w14:textId="77777777" w:rsidTr="0013692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5BF90F" w14:textId="2FF3914D" w:rsidR="00D13916" w:rsidRPr="002A7E8D" w:rsidRDefault="00D13916" w:rsidP="004E7A15">
            <w:pPr>
              <w:pStyle w:val="ListParagraph"/>
              <w:numPr>
                <w:ilvl w:val="0"/>
                <w:numId w:val="19"/>
              </w:numPr>
              <w:rPr>
                <w:rFonts w:ascii="Segoe UI" w:hAnsi="Segoe UI" w:cs="Segoe UI"/>
                <w:sz w:val="20"/>
                <w:szCs w:val="20"/>
                <w:lang w:val="en-US"/>
              </w:rPr>
            </w:pPr>
            <w:r w:rsidRPr="002A7E8D">
              <w:rPr>
                <w:rFonts w:ascii="Segoe UI" w:hAnsi="Segoe UI" w:cs="Segoe UI"/>
                <w:sz w:val="20"/>
                <w:szCs w:val="20"/>
                <w:lang w:val="en-US"/>
              </w:rPr>
              <w:t xml:space="preserve">All residents should participate or have education regarding both basic sciences and clinical research during the program. </w:t>
            </w:r>
          </w:p>
        </w:tc>
        <w:sdt>
          <w:sdtPr>
            <w:rPr>
              <w:rFonts w:ascii="Segoe UI" w:hAnsi="Segoe UI" w:cs="Segoe UI"/>
              <w:sz w:val="19"/>
              <w:szCs w:val="19"/>
            </w:rPr>
            <w:id w:val="56893632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96E8C31" w14:textId="77777777"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80859753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05022D" w14:textId="77777777"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66562163"/>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31520A" w14:textId="77777777"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250D5E"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7EB0C8"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3353C259" w14:textId="77777777" w:rsidTr="0013692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07D80E5" w14:textId="335FAA45" w:rsidR="00D13916" w:rsidRPr="002A7E8D" w:rsidRDefault="00D13916" w:rsidP="004E7A15">
            <w:pPr>
              <w:pStyle w:val="ListParagraph"/>
              <w:numPr>
                <w:ilvl w:val="0"/>
                <w:numId w:val="19"/>
              </w:numPr>
              <w:rPr>
                <w:rFonts w:ascii="Segoe UI" w:hAnsi="Segoe UI" w:cs="Segoe UI"/>
                <w:sz w:val="20"/>
                <w:szCs w:val="20"/>
                <w:lang w:val="en-US"/>
              </w:rPr>
            </w:pPr>
            <w:r w:rsidRPr="002A7E8D">
              <w:rPr>
                <w:rFonts w:ascii="Segoe UI" w:hAnsi="Segoe UI" w:cs="Segoe UI"/>
                <w:sz w:val="20"/>
                <w:szCs w:val="20"/>
                <w:lang w:val="en-US"/>
              </w:rPr>
              <w:t>Residents are required to design, complete, and submit a graduation research project relevant to Pe</w:t>
            </w:r>
            <w:r w:rsidR="00F1253B" w:rsidRPr="002A7E8D">
              <w:rPr>
                <w:rFonts w:ascii="Segoe UI" w:hAnsi="Segoe UI" w:cs="Segoe UI"/>
                <w:sz w:val="20"/>
                <w:szCs w:val="20"/>
                <w:lang w:val="en-US"/>
              </w:rPr>
              <w:t>riodontics</w:t>
            </w:r>
            <w:r w:rsidRPr="002A7E8D">
              <w:rPr>
                <w:rFonts w:ascii="Segoe UI" w:hAnsi="Segoe UI" w:cs="Segoe UI"/>
                <w:sz w:val="20"/>
                <w:szCs w:val="20"/>
                <w:lang w:val="en-US"/>
              </w:rPr>
              <w:t xml:space="preserve"> which was conducted under direct supervision of a faculty member in a form which can be used for eventual publication.</w:t>
            </w:r>
          </w:p>
        </w:tc>
        <w:sdt>
          <w:sdtPr>
            <w:rPr>
              <w:rFonts w:ascii="Segoe UI" w:hAnsi="Segoe UI" w:cs="Segoe UI"/>
              <w:sz w:val="19"/>
              <w:szCs w:val="19"/>
            </w:rPr>
            <w:id w:val="93279363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9C6AD48" w14:textId="77777777"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1622727165"/>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F25FB3" w14:textId="77777777"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sdt>
          <w:sdtPr>
            <w:rPr>
              <w:rFonts w:ascii="Segoe UI" w:hAnsi="Segoe UI" w:cs="Segoe UI"/>
              <w:sz w:val="19"/>
              <w:szCs w:val="19"/>
            </w:rPr>
            <w:id w:val="801268656"/>
            <w14:checkbox>
              <w14:checked w14:val="0"/>
              <w14:checkedState w14:val="2612" w14:font="MS Gothic"/>
              <w14:uncheckedState w14:val="2610" w14:font="MS Gothic"/>
            </w14:checkbox>
          </w:sdtPr>
          <w:sdtEndPr/>
          <w:sdtConten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E4E26DF" w14:textId="77777777" w:rsidR="00D13916" w:rsidRPr="002A7E8D" w:rsidRDefault="00D13916" w:rsidP="00D13916">
                <w:pPr>
                  <w:jc w:val="center"/>
                  <w:rPr>
                    <w:rFonts w:ascii="Segoe UI" w:hAnsi="Segoe UI" w:cs="Segoe UI"/>
                    <w:sz w:val="19"/>
                    <w:szCs w:val="19"/>
                    <w:lang w:val="en-US"/>
                  </w:rPr>
                </w:pPr>
                <w:r w:rsidRPr="002A7E8D">
                  <w:rPr>
                    <w:rFonts w:ascii="Segoe UI Symbol" w:eastAsia="MS Gothic" w:hAnsi="Segoe UI Symbol" w:cs="Segoe UI Symbol"/>
                    <w:sz w:val="19"/>
                    <w:szCs w:val="19"/>
                    <w:lang w:val="en-US"/>
                  </w:rPr>
                  <w:t>☐</w:t>
                </w:r>
              </w:p>
            </w:tc>
          </w:sdtContent>
        </w:sdt>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73638D8"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62F6574"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645CC52A"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05552F9" w14:textId="77777777" w:rsidR="00D13916" w:rsidRPr="002E3304" w:rsidRDefault="00D13916" w:rsidP="00D13916">
            <w:pPr>
              <w:tabs>
                <w:tab w:val="left" w:pos="3011"/>
                <w:tab w:val="right" w:pos="9251"/>
              </w:tabs>
              <w:spacing w:before="50" w:after="50"/>
              <w:rPr>
                <w:rFonts w:ascii="Segoe UI Semilight" w:hAnsi="Segoe UI Semilight" w:cs="Segoe UI Semilight"/>
                <w:b/>
              </w:rPr>
            </w:pPr>
            <w:r w:rsidRPr="002E3304">
              <w:rPr>
                <w:rFonts w:ascii="Segoe UI Semilight" w:hAnsi="Segoe UI Semilight" w:cs="Segoe UI Semilight"/>
                <w:b/>
              </w:rPr>
              <w:t>Faculty Scholarly Activities</w:t>
            </w:r>
          </w:p>
        </w:tc>
      </w:tr>
      <w:tr w:rsidR="00D13916" w:rsidRPr="002A7E8D" w14:paraId="7621F90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604CAA1" w14:textId="77777777" w:rsidR="00D13916" w:rsidRPr="002A7E8D" w:rsidRDefault="00D13916" w:rsidP="004E7A15">
            <w:pPr>
              <w:pStyle w:val="ListParagraph"/>
              <w:numPr>
                <w:ilvl w:val="2"/>
                <w:numId w:val="9"/>
              </w:numPr>
              <w:ind w:hanging="348"/>
              <w:rPr>
                <w:rFonts w:ascii="Segoe UI" w:hAnsi="Segoe UI" w:cs="Segoe UI"/>
                <w:sz w:val="20"/>
                <w:szCs w:val="20"/>
                <w:lang w:val="en-US"/>
              </w:rPr>
            </w:pPr>
            <w:r w:rsidRPr="002A7E8D">
              <w:rPr>
                <w:rFonts w:ascii="Segoe UI" w:hAnsi="Segoe UI" w:cs="Segoe UI"/>
                <w:sz w:val="20"/>
                <w:szCs w:val="20"/>
                <w:lang w:val="en-US"/>
              </w:rPr>
              <w:t>Faculty demonstrate accomplishment in scholarly activities.</w:t>
            </w:r>
          </w:p>
        </w:tc>
        <w:sdt>
          <w:sdtPr>
            <w:rPr>
              <w:rFonts w:ascii="Segoe UI" w:hAnsi="Segoe UI" w:cs="Segoe UI"/>
              <w:sz w:val="19"/>
              <w:szCs w:val="19"/>
            </w:rPr>
            <w:id w:val="-197475131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0DE59B5"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67394870"/>
              <w14:checkbox>
                <w14:checked w14:val="0"/>
                <w14:checkedState w14:val="2612" w14:font="MS Gothic"/>
                <w14:uncheckedState w14:val="2610" w14:font="MS Gothic"/>
              </w14:checkbox>
            </w:sdtPr>
            <w:sdtEndPr/>
            <w:sdtContent>
              <w:p w14:paraId="3D2438B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86178387"/>
              <w14:checkbox>
                <w14:checked w14:val="0"/>
                <w14:checkedState w14:val="2612" w14:font="MS Gothic"/>
                <w14:uncheckedState w14:val="2610" w14:font="MS Gothic"/>
              </w14:checkbox>
            </w:sdtPr>
            <w:sdtEndPr/>
            <w:sdtContent>
              <w:p w14:paraId="31A094A8"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73B224"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86095D"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61EE5A7A" w14:textId="77777777" w:rsidTr="00541369">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18500A13" w14:textId="75F55759" w:rsidR="00D13916" w:rsidRPr="002E3304" w:rsidRDefault="00D13916" w:rsidP="00D13916">
            <w:pPr>
              <w:rPr>
                <w:rFonts w:ascii="Segoe UI Semilight" w:eastAsiaTheme="minorHAnsi" w:hAnsi="Segoe UI Semilight" w:cs="Segoe UI Semilight"/>
                <w:b/>
                <w:color w:val="FFFFFF" w:themeColor="background1"/>
                <w:sz w:val="20"/>
                <w:szCs w:val="20"/>
              </w:rPr>
            </w:pPr>
            <w:r w:rsidRPr="002E3304">
              <w:rPr>
                <w:rFonts w:ascii="Segoe UI Semilight" w:eastAsiaTheme="minorHAnsi" w:hAnsi="Segoe UI Semilight" w:cs="Segoe UI Semilight"/>
                <w:b/>
                <w:color w:val="FFFFFF" w:themeColor="background1"/>
                <w:sz w:val="20"/>
                <w:szCs w:val="20"/>
              </w:rPr>
              <w:t xml:space="preserve">OVERALL ASSESSMENT OF THE SCHOLARLY ACTVITITES SECTION: </w:t>
            </w:r>
          </w:p>
        </w:tc>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bCs/>
              </w:rPr>
              <w:id w:val="349224691"/>
              <w:placeholder>
                <w:docPart w:val="11069A8163E9407680900466831BD242"/>
              </w:placeholder>
              <w:showingPlcHdr/>
              <w:text/>
            </w:sdtPr>
            <w:sdtEndPr/>
            <w:sdtContent>
              <w:p w14:paraId="510EFA94" w14:textId="77777777" w:rsidR="00D13916" w:rsidRPr="002A7E8D" w:rsidRDefault="00D13916" w:rsidP="00D13916">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sdtContent>
          </w:sdt>
          <w:p w14:paraId="519F28D5" w14:textId="17CF5876"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1C68BC7E" w14:textId="77777777" w:rsidTr="00C136A8">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1011F821" w14:textId="77777777" w:rsidR="00D13916" w:rsidRPr="002E3304" w:rsidRDefault="00D13916"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t>RESIDENT EVALUATION AND PROMOTION</w:t>
            </w:r>
          </w:p>
        </w:tc>
      </w:tr>
      <w:tr w:rsidR="00D13916" w:rsidRPr="002A7E8D" w14:paraId="0D27C9BB"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913F195" w14:textId="63213D7F" w:rsidR="00D13916" w:rsidRPr="002E3304" w:rsidRDefault="00D13916" w:rsidP="00D13916">
            <w:pPr>
              <w:tabs>
                <w:tab w:val="left" w:pos="3011"/>
                <w:tab w:val="right" w:pos="9251"/>
              </w:tabs>
              <w:spacing w:before="50" w:after="50"/>
              <w:rPr>
                <w:rFonts w:ascii="Segoe UI Semilight" w:hAnsi="Segoe UI Semilight" w:cs="Segoe UI Semilight"/>
                <w:b/>
              </w:rPr>
            </w:pPr>
            <w:r w:rsidRPr="002E3304">
              <w:rPr>
                <w:rFonts w:ascii="Segoe UI Semilight" w:hAnsi="Segoe UI Semilight" w:cs="Segoe UI Semilight"/>
                <w:b/>
              </w:rPr>
              <w:t>Residents’ Evaluation</w:t>
            </w:r>
          </w:p>
        </w:tc>
      </w:tr>
      <w:tr w:rsidR="00D13916" w:rsidRPr="002A7E8D" w14:paraId="27F51DC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72D44A" w14:textId="77777777" w:rsidR="00D13916" w:rsidRPr="002A7E8D" w:rsidRDefault="00D13916" w:rsidP="004E7A15">
            <w:pPr>
              <w:pStyle w:val="ListParagraph"/>
              <w:numPr>
                <w:ilvl w:val="2"/>
                <w:numId w:val="10"/>
              </w:numPr>
              <w:ind w:hanging="348"/>
              <w:rPr>
                <w:rFonts w:ascii="Segoe UI" w:hAnsi="Segoe UI" w:cs="Segoe UI"/>
                <w:sz w:val="20"/>
                <w:szCs w:val="20"/>
                <w:lang w:val="en-US"/>
              </w:rPr>
            </w:pPr>
            <w:r w:rsidRPr="002A7E8D">
              <w:rPr>
                <w:rFonts w:ascii="Segoe UI" w:hAnsi="Segoe UI" w:cs="Segoe UI"/>
                <w:sz w:val="20"/>
                <w:szCs w:val="20"/>
                <w:lang w:val="en-US"/>
              </w:rPr>
              <w:t>The program has objective performance evaluation tools for all core competencies.</w:t>
            </w:r>
          </w:p>
        </w:tc>
        <w:sdt>
          <w:sdtPr>
            <w:rPr>
              <w:rFonts w:ascii="Segoe UI" w:hAnsi="Segoe UI" w:cs="Segoe UI"/>
              <w:sz w:val="19"/>
              <w:szCs w:val="19"/>
            </w:rPr>
            <w:id w:val="25093522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246EE0E"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03058232"/>
              <w14:checkbox>
                <w14:checked w14:val="0"/>
                <w14:checkedState w14:val="2612" w14:font="MS Gothic"/>
                <w14:uncheckedState w14:val="2610" w14:font="MS Gothic"/>
              </w14:checkbox>
            </w:sdtPr>
            <w:sdtEndPr/>
            <w:sdtContent>
              <w:p w14:paraId="66275A63"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81903417"/>
              <w14:checkbox>
                <w14:checked w14:val="0"/>
                <w14:checkedState w14:val="2612" w14:font="MS Gothic"/>
                <w14:uncheckedState w14:val="2610" w14:font="MS Gothic"/>
              </w14:checkbox>
            </w:sdtPr>
            <w:sdtEndPr/>
            <w:sdtContent>
              <w:p w14:paraId="0EC376DD"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BB3A92A"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6DA8E5"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3214B4D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833050" w14:textId="2BDC9CD7" w:rsidR="00D13916" w:rsidRPr="002A7E8D" w:rsidRDefault="00D13916" w:rsidP="004E7A15">
            <w:pPr>
              <w:pStyle w:val="ListParagraph"/>
              <w:numPr>
                <w:ilvl w:val="2"/>
                <w:numId w:val="10"/>
              </w:numPr>
              <w:ind w:hanging="348"/>
              <w:rPr>
                <w:rFonts w:ascii="Segoe UI" w:hAnsi="Segoe UI" w:cs="Segoe UI"/>
                <w:sz w:val="20"/>
                <w:szCs w:val="20"/>
                <w:lang w:val="en-US"/>
              </w:rPr>
            </w:pPr>
            <w:r w:rsidRPr="002A7E8D">
              <w:rPr>
                <w:rFonts w:ascii="Segoe UI" w:hAnsi="Segoe UI" w:cs="Segoe UI"/>
                <w:sz w:val="20"/>
                <w:szCs w:val="20"/>
                <w:lang w:val="en-US"/>
              </w:rPr>
              <w:t>Residents are evaluated by multiple evaluators (e.g., faculty, peers, patients, etc.).</w:t>
            </w:r>
          </w:p>
        </w:tc>
        <w:sdt>
          <w:sdtPr>
            <w:rPr>
              <w:rFonts w:ascii="Segoe UI" w:hAnsi="Segoe UI" w:cs="Segoe UI"/>
              <w:sz w:val="19"/>
              <w:szCs w:val="19"/>
            </w:rPr>
            <w:id w:val="-182944257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E10D35"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225144301"/>
              <w14:checkbox>
                <w14:checked w14:val="0"/>
                <w14:checkedState w14:val="2612" w14:font="MS Gothic"/>
                <w14:uncheckedState w14:val="2610" w14:font="MS Gothic"/>
              </w14:checkbox>
            </w:sdtPr>
            <w:sdtEndPr/>
            <w:sdtContent>
              <w:p w14:paraId="74C4812B"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627325964"/>
              <w14:checkbox>
                <w14:checked w14:val="0"/>
                <w14:checkedState w14:val="2612" w14:font="MS Gothic"/>
                <w14:uncheckedState w14:val="2610" w14:font="MS Gothic"/>
              </w14:checkbox>
            </w:sdtPr>
            <w:sdtEndPr/>
            <w:sdtContent>
              <w:p w14:paraId="319C4EF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8D163E"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39B262F"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6770A09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6B4951" w14:textId="5CFC1AF0" w:rsidR="00D13916" w:rsidRPr="002A7E8D" w:rsidRDefault="00D13916" w:rsidP="004E7A15">
            <w:pPr>
              <w:pStyle w:val="ListParagraph"/>
              <w:numPr>
                <w:ilvl w:val="2"/>
                <w:numId w:val="10"/>
              </w:numPr>
              <w:ind w:hanging="348"/>
              <w:rPr>
                <w:rFonts w:ascii="Segoe UI" w:hAnsi="Segoe UI" w:cs="Segoe UI"/>
                <w:sz w:val="20"/>
                <w:szCs w:val="20"/>
                <w:lang w:val="en-US"/>
              </w:rPr>
            </w:pPr>
            <w:r w:rsidRPr="002A7E8D">
              <w:rPr>
                <w:rFonts w:ascii="Segoe UI" w:hAnsi="Segoe UI" w:cs="Segoe UI"/>
                <w:sz w:val="20"/>
                <w:szCs w:val="20"/>
                <w:lang w:val="en-US"/>
              </w:rPr>
              <w:t xml:space="preserve">Residents receive feedback after each rotation or assignment. </w:t>
            </w:r>
          </w:p>
        </w:tc>
        <w:sdt>
          <w:sdtPr>
            <w:rPr>
              <w:rFonts w:ascii="Segoe UI" w:hAnsi="Segoe UI" w:cs="Segoe UI"/>
              <w:sz w:val="19"/>
              <w:szCs w:val="19"/>
            </w:rPr>
            <w:id w:val="35800907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E889C2"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28175052"/>
              <w14:checkbox>
                <w14:checked w14:val="0"/>
                <w14:checkedState w14:val="2612" w14:font="MS Gothic"/>
                <w14:uncheckedState w14:val="2610" w14:font="MS Gothic"/>
              </w14:checkbox>
            </w:sdtPr>
            <w:sdtEndPr/>
            <w:sdtContent>
              <w:p w14:paraId="40F9AF71"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76172763"/>
              <w14:checkbox>
                <w14:checked w14:val="0"/>
                <w14:checkedState w14:val="2612" w14:font="MS Gothic"/>
                <w14:uncheckedState w14:val="2610" w14:font="MS Gothic"/>
              </w14:checkbox>
            </w:sdtPr>
            <w:sdtEndPr/>
            <w:sdtContent>
              <w:p w14:paraId="45CC6555"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583B34"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E4251D"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4F54362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CE1054" w14:textId="5265AFD2" w:rsidR="00D13916" w:rsidRPr="002A7E8D" w:rsidRDefault="00D13916" w:rsidP="004E7A15">
            <w:pPr>
              <w:pStyle w:val="ListParagraph"/>
              <w:numPr>
                <w:ilvl w:val="2"/>
                <w:numId w:val="10"/>
              </w:numPr>
              <w:ind w:hanging="348"/>
              <w:rPr>
                <w:rFonts w:ascii="Segoe UI" w:hAnsi="Segoe UI" w:cs="Segoe UI"/>
                <w:sz w:val="20"/>
                <w:szCs w:val="20"/>
                <w:lang w:val="en-US"/>
              </w:rPr>
            </w:pPr>
            <w:r w:rsidRPr="002A7E8D">
              <w:rPr>
                <w:rFonts w:ascii="Segoe UI" w:hAnsi="Segoe UI" w:cs="Segoe UI"/>
                <w:sz w:val="20"/>
                <w:szCs w:val="20"/>
                <w:lang w:val="en-US"/>
              </w:rPr>
              <w:t>Evaluations are documented at the end of each rotation or assignment.</w:t>
            </w:r>
          </w:p>
        </w:tc>
        <w:sdt>
          <w:sdtPr>
            <w:rPr>
              <w:rFonts w:ascii="Segoe UI" w:hAnsi="Segoe UI" w:cs="Segoe UI"/>
              <w:sz w:val="19"/>
              <w:szCs w:val="19"/>
            </w:rPr>
            <w:id w:val="183764616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55654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927622841"/>
              <w14:checkbox>
                <w14:checked w14:val="0"/>
                <w14:checkedState w14:val="2612" w14:font="MS Gothic"/>
                <w14:uncheckedState w14:val="2610" w14:font="MS Gothic"/>
              </w14:checkbox>
            </w:sdtPr>
            <w:sdtEndPr/>
            <w:sdtContent>
              <w:p w14:paraId="091BD4F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90347900"/>
              <w14:checkbox>
                <w14:checked w14:val="0"/>
                <w14:checkedState w14:val="2612" w14:font="MS Gothic"/>
                <w14:uncheckedState w14:val="2610" w14:font="MS Gothic"/>
              </w14:checkbox>
            </w:sdtPr>
            <w:sdtEndPr/>
            <w:sdtContent>
              <w:p w14:paraId="0BC62F6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160957"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17136E7"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72A17A7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0FEED4" w14:textId="77777777" w:rsidR="00D13916" w:rsidRPr="002A7E8D" w:rsidRDefault="00D13916" w:rsidP="004E7A15">
            <w:pPr>
              <w:pStyle w:val="ListParagraph"/>
              <w:numPr>
                <w:ilvl w:val="2"/>
                <w:numId w:val="10"/>
              </w:numPr>
              <w:ind w:hanging="348"/>
              <w:rPr>
                <w:rFonts w:ascii="Segoe UI" w:hAnsi="Segoe UI" w:cs="Segoe UI"/>
                <w:sz w:val="20"/>
                <w:szCs w:val="20"/>
                <w:lang w:val="en-US"/>
              </w:rPr>
            </w:pPr>
            <w:r w:rsidRPr="002A7E8D">
              <w:rPr>
                <w:rFonts w:ascii="Segoe UI" w:hAnsi="Segoe UI" w:cs="Segoe UI"/>
                <w:sz w:val="20"/>
                <w:szCs w:val="20"/>
                <w:lang w:val="en-US"/>
              </w:rPr>
              <w:lastRenderedPageBreak/>
              <w:t>The PD or designee meet at least semi-annually with each resident and review the resident’s performance.</w:t>
            </w:r>
          </w:p>
          <w:p w14:paraId="6CAD4D47" w14:textId="387D509D" w:rsidR="00F1253B" w:rsidRPr="002A7E8D" w:rsidRDefault="00F1253B" w:rsidP="00F1253B">
            <w:pPr>
              <w:pStyle w:val="ListParagraph"/>
              <w:rPr>
                <w:rFonts w:ascii="Segoe UI" w:hAnsi="Segoe UI" w:cs="Segoe UI"/>
                <w:sz w:val="20"/>
                <w:szCs w:val="20"/>
                <w:lang w:val="en-US"/>
              </w:rPr>
            </w:pPr>
            <w:r w:rsidRPr="002A7E8D">
              <w:rPr>
                <w:rFonts w:ascii="Segoe UI" w:hAnsi="Segoe UI" w:cs="Segoe UI"/>
                <w:sz w:val="20"/>
                <w:szCs w:val="20"/>
                <w:lang w:val="en-US"/>
              </w:rPr>
              <w:t xml:space="preserve">(semi-annually in the first year and annually thereafter) </w:t>
            </w:r>
          </w:p>
        </w:tc>
        <w:sdt>
          <w:sdtPr>
            <w:rPr>
              <w:rFonts w:ascii="Segoe UI" w:hAnsi="Segoe UI" w:cs="Segoe UI"/>
              <w:sz w:val="19"/>
              <w:szCs w:val="19"/>
            </w:rPr>
            <w:id w:val="-105977633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7A8CF6"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887923171"/>
              <w14:checkbox>
                <w14:checked w14:val="0"/>
                <w14:checkedState w14:val="2612" w14:font="MS Gothic"/>
                <w14:uncheckedState w14:val="2610" w14:font="MS Gothic"/>
              </w14:checkbox>
            </w:sdtPr>
            <w:sdtEndPr/>
            <w:sdtContent>
              <w:p w14:paraId="2B7E901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93912947"/>
              <w14:checkbox>
                <w14:checked w14:val="0"/>
                <w14:checkedState w14:val="2612" w14:font="MS Gothic"/>
                <w14:uncheckedState w14:val="2610" w14:font="MS Gothic"/>
              </w14:checkbox>
            </w:sdtPr>
            <w:sdtEndPr/>
            <w:sdtContent>
              <w:p w14:paraId="31696F5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E1E315"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8D15B1E"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00FFE1B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E42F00" w14:textId="47340205" w:rsidR="00D13916" w:rsidRPr="00F8226E" w:rsidRDefault="00D13916" w:rsidP="004E7A15">
            <w:pPr>
              <w:pStyle w:val="ListParagraph"/>
              <w:numPr>
                <w:ilvl w:val="2"/>
                <w:numId w:val="10"/>
              </w:numPr>
              <w:ind w:hanging="348"/>
              <w:rPr>
                <w:rFonts w:ascii="Segoe UI" w:hAnsi="Segoe UI" w:cs="Segoe UI"/>
                <w:sz w:val="20"/>
                <w:szCs w:val="20"/>
                <w:lang w:val="en-US"/>
              </w:rPr>
            </w:pPr>
            <w:r w:rsidRPr="00F8226E">
              <w:rPr>
                <w:rFonts w:ascii="Segoe UI" w:hAnsi="Segoe UI" w:cs="Segoe UI"/>
                <w:sz w:val="20"/>
                <w:szCs w:val="20"/>
                <w:lang w:val="en-US"/>
              </w:rPr>
              <w:t>Semi-annual evaluations are documented for each resident.</w:t>
            </w:r>
            <w:r w:rsidR="00F1253B" w:rsidRPr="00F8226E">
              <w:rPr>
                <w:rFonts w:ascii="Segoe UI" w:hAnsi="Segoe UI" w:cs="Segoe UI"/>
                <w:sz w:val="20"/>
                <w:szCs w:val="20"/>
                <w:lang w:val="en-US"/>
              </w:rPr>
              <w:t xml:space="preserve"> (semi-annually in the first year and annually thereafter)</w:t>
            </w:r>
          </w:p>
        </w:tc>
        <w:sdt>
          <w:sdtPr>
            <w:rPr>
              <w:rFonts w:ascii="Segoe UI" w:hAnsi="Segoe UI" w:cs="Segoe UI"/>
              <w:sz w:val="19"/>
              <w:szCs w:val="19"/>
            </w:rPr>
            <w:id w:val="-21289285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7EBF1EF"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88341940"/>
              <w14:checkbox>
                <w14:checked w14:val="0"/>
                <w14:checkedState w14:val="2612" w14:font="MS Gothic"/>
                <w14:uncheckedState w14:val="2610" w14:font="MS Gothic"/>
              </w14:checkbox>
            </w:sdtPr>
            <w:sdtEndPr/>
            <w:sdtContent>
              <w:p w14:paraId="41AD3CF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65036104"/>
              <w14:checkbox>
                <w14:checked w14:val="0"/>
                <w14:checkedState w14:val="2612" w14:font="MS Gothic"/>
                <w14:uncheckedState w14:val="2610" w14:font="MS Gothic"/>
              </w14:checkbox>
            </w:sdtPr>
            <w:sdtEndPr/>
            <w:sdtContent>
              <w:p w14:paraId="2E095D4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4B2197"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546051"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3393B94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81E3BE" w14:textId="4143391D" w:rsidR="00D13916" w:rsidRPr="002A7E8D" w:rsidRDefault="00D13916" w:rsidP="004E7A15">
            <w:pPr>
              <w:pStyle w:val="ListParagraph"/>
              <w:numPr>
                <w:ilvl w:val="2"/>
                <w:numId w:val="10"/>
              </w:numPr>
              <w:ind w:hanging="348"/>
              <w:rPr>
                <w:rFonts w:ascii="Segoe UI" w:hAnsi="Segoe UI" w:cs="Segoe UI"/>
                <w:sz w:val="20"/>
                <w:szCs w:val="20"/>
                <w:lang w:val="en-US"/>
              </w:rPr>
            </w:pPr>
            <w:r w:rsidRPr="002A7E8D">
              <w:rPr>
                <w:rFonts w:ascii="Segoe UI" w:hAnsi="Segoe UI" w:cs="Segoe UI"/>
                <w:sz w:val="20"/>
                <w:szCs w:val="20"/>
                <w:lang w:val="en-US"/>
              </w:rPr>
              <w:t>Final evaluations are completed for each resident at the end of the training period (Summative letter).</w:t>
            </w:r>
          </w:p>
        </w:tc>
        <w:sdt>
          <w:sdtPr>
            <w:rPr>
              <w:rFonts w:ascii="Segoe UI" w:hAnsi="Segoe UI" w:cs="Segoe UI"/>
              <w:sz w:val="19"/>
              <w:szCs w:val="19"/>
            </w:rPr>
            <w:id w:val="-140513642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0AE2D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23840597"/>
              <w14:checkbox>
                <w14:checked w14:val="0"/>
                <w14:checkedState w14:val="2612" w14:font="MS Gothic"/>
                <w14:uncheckedState w14:val="2610" w14:font="MS Gothic"/>
              </w14:checkbox>
            </w:sdtPr>
            <w:sdtEndPr/>
            <w:sdtContent>
              <w:p w14:paraId="11AC356F"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655382572"/>
              <w14:checkbox>
                <w14:checked w14:val="0"/>
                <w14:checkedState w14:val="2612" w14:font="MS Gothic"/>
                <w14:uncheckedState w14:val="2610" w14:font="MS Gothic"/>
              </w14:checkbox>
            </w:sdtPr>
            <w:sdtEndPr/>
            <w:sdtContent>
              <w:p w14:paraId="168A9E12"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EDEDB99"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69B6C3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7D7D76B6" w14:textId="77777777" w:rsidTr="00136926">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53781DB" w14:textId="5AD54358" w:rsidR="00D13916" w:rsidRPr="002E3304" w:rsidRDefault="00D13916" w:rsidP="00D13916">
            <w:pPr>
              <w:tabs>
                <w:tab w:val="left" w:pos="3011"/>
                <w:tab w:val="right" w:pos="9251"/>
              </w:tabs>
              <w:spacing w:before="50" w:after="50"/>
              <w:rPr>
                <w:rFonts w:ascii="Segoe UI Semilight" w:hAnsi="Segoe UI Semilight" w:cs="Segoe UI Semilight"/>
                <w:b/>
              </w:rPr>
            </w:pPr>
            <w:r w:rsidRPr="002E3304">
              <w:rPr>
                <w:rFonts w:ascii="Segoe UI Semilight" w:hAnsi="Segoe UI Semilight" w:cs="Segoe UI Semilight"/>
                <w:b/>
              </w:rPr>
              <w:t>Residents’ Promotion</w:t>
            </w:r>
          </w:p>
        </w:tc>
      </w:tr>
      <w:tr w:rsidR="00D13916" w:rsidRPr="002A7E8D" w14:paraId="49ACF3B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40213F" w14:textId="127BE308" w:rsidR="00D13916" w:rsidRPr="002A7E8D" w:rsidRDefault="00D13916" w:rsidP="004E7A15">
            <w:pPr>
              <w:pStyle w:val="ListParagraph"/>
              <w:numPr>
                <w:ilvl w:val="2"/>
                <w:numId w:val="11"/>
              </w:numPr>
              <w:ind w:hanging="348"/>
              <w:rPr>
                <w:rFonts w:ascii="Segoe UI" w:hAnsi="Segoe UI" w:cs="Segoe UI"/>
                <w:sz w:val="20"/>
                <w:szCs w:val="20"/>
                <w:lang w:val="en-US"/>
              </w:rPr>
            </w:pPr>
            <w:r w:rsidRPr="002A7E8D">
              <w:rPr>
                <w:rFonts w:ascii="Segoe UI" w:hAnsi="Segoe UI" w:cs="Segoe UI"/>
                <w:sz w:val="20"/>
                <w:szCs w:val="20"/>
                <w:lang w:val="en-US"/>
              </w:rPr>
              <w:t xml:space="preserve">The program has written annual Resident’s promotion criteria. </w:t>
            </w:r>
          </w:p>
        </w:tc>
        <w:sdt>
          <w:sdtPr>
            <w:rPr>
              <w:rFonts w:ascii="Segoe UI" w:hAnsi="Segoe UI" w:cs="Segoe UI"/>
              <w:sz w:val="19"/>
              <w:szCs w:val="19"/>
            </w:rPr>
            <w:id w:val="54209687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4854E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39551899"/>
              <w14:checkbox>
                <w14:checked w14:val="0"/>
                <w14:checkedState w14:val="2612" w14:font="MS Gothic"/>
                <w14:uncheckedState w14:val="2610" w14:font="MS Gothic"/>
              </w14:checkbox>
            </w:sdtPr>
            <w:sdtEndPr/>
            <w:sdtContent>
              <w:p w14:paraId="05EE657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94306937"/>
              <w14:checkbox>
                <w14:checked w14:val="0"/>
                <w14:checkedState w14:val="2612" w14:font="MS Gothic"/>
                <w14:uncheckedState w14:val="2610" w14:font="MS Gothic"/>
              </w14:checkbox>
            </w:sdtPr>
            <w:sdtEndPr/>
            <w:sdtContent>
              <w:p w14:paraId="25B7FCA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E6515EC"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706C47F"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337C42D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B0F4499" w14:textId="60BE253B" w:rsidR="00D13916" w:rsidRPr="002A7E8D" w:rsidRDefault="00D13916" w:rsidP="004E7A15">
            <w:pPr>
              <w:pStyle w:val="ListParagraph"/>
              <w:numPr>
                <w:ilvl w:val="2"/>
                <w:numId w:val="11"/>
              </w:numPr>
              <w:ind w:hanging="348"/>
              <w:rPr>
                <w:rFonts w:ascii="Segoe UI" w:hAnsi="Segoe UI" w:cs="Segoe UI"/>
                <w:sz w:val="20"/>
                <w:szCs w:val="20"/>
                <w:lang w:val="en-US"/>
              </w:rPr>
            </w:pPr>
            <w:r w:rsidRPr="002A7E8D">
              <w:rPr>
                <w:rFonts w:ascii="Segoe UI" w:hAnsi="Segoe UI" w:cs="Segoe UI"/>
                <w:sz w:val="20"/>
                <w:szCs w:val="20"/>
                <w:lang w:val="en-US"/>
              </w:rPr>
              <w:t xml:space="preserve">The promotion criteria are available for residents to review. </w:t>
            </w:r>
          </w:p>
        </w:tc>
        <w:sdt>
          <w:sdtPr>
            <w:rPr>
              <w:rFonts w:ascii="Segoe UI" w:hAnsi="Segoe UI" w:cs="Segoe UI"/>
              <w:sz w:val="19"/>
              <w:szCs w:val="19"/>
            </w:rPr>
            <w:id w:val="9684012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3C75821"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912338939"/>
              <w14:checkbox>
                <w14:checked w14:val="0"/>
                <w14:checkedState w14:val="2612" w14:font="MS Gothic"/>
                <w14:uncheckedState w14:val="2610" w14:font="MS Gothic"/>
              </w14:checkbox>
            </w:sdtPr>
            <w:sdtEndPr/>
            <w:sdtContent>
              <w:p w14:paraId="718CCCD1"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23515791"/>
              <w14:checkbox>
                <w14:checked w14:val="0"/>
                <w14:checkedState w14:val="2612" w14:font="MS Gothic"/>
                <w14:uncheckedState w14:val="2610" w14:font="MS Gothic"/>
              </w14:checkbox>
            </w:sdtPr>
            <w:sdtEndPr/>
            <w:sdtContent>
              <w:p w14:paraId="419A5E2B"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1B755B"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7206D0"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39103E62" w14:textId="77777777" w:rsidTr="00B93EBC">
        <w:trPr>
          <w:trHeight w:val="98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411CED73" w14:textId="4F7BFFC3" w:rsidR="00D13916" w:rsidRPr="002E3304" w:rsidRDefault="00D13916" w:rsidP="00D13916">
            <w:pPr>
              <w:rPr>
                <w:rFonts w:ascii="Segoe UI Semilight" w:eastAsiaTheme="minorHAnsi" w:hAnsi="Segoe UI Semilight" w:cs="Segoe UI Semilight"/>
                <w:b/>
                <w:color w:val="FFFFFF" w:themeColor="background1"/>
                <w:sz w:val="20"/>
                <w:szCs w:val="20"/>
              </w:rPr>
            </w:pPr>
            <w:r w:rsidRPr="002E3304">
              <w:rPr>
                <w:rFonts w:ascii="Segoe UI Semilight" w:eastAsiaTheme="minorHAnsi" w:hAnsi="Segoe UI Semilight" w:cs="Segoe UI Semilight"/>
                <w:b/>
                <w:color w:val="FFFFFF" w:themeColor="background1"/>
                <w:sz w:val="20"/>
                <w:szCs w:val="20"/>
              </w:rPr>
              <w:t>OVERALL ASSESSMENT OF Resident EVALUATION AND PROMOTION SECTION:</w:t>
            </w:r>
          </w:p>
        </w:tc>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bCs/>
              </w:rPr>
              <w:id w:val="-1251726852"/>
              <w:placeholder>
                <w:docPart w:val="25B7BBCBB0724B289158AC83BB191573"/>
              </w:placeholder>
              <w:showingPlcHdr/>
              <w:text/>
            </w:sdtPr>
            <w:sdtEndPr/>
            <w:sdtContent>
              <w:p w14:paraId="35C45C9B" w14:textId="77777777" w:rsidR="00D13916" w:rsidRPr="002A7E8D" w:rsidRDefault="00D13916" w:rsidP="00D13916">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sdtContent>
          </w:sdt>
          <w:p w14:paraId="0DCE293A" w14:textId="2048870D"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16630617" w14:textId="77777777" w:rsidTr="00C136A8">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3F3604CD" w14:textId="77777777" w:rsidR="00D13916" w:rsidRPr="002E3304" w:rsidRDefault="00D13916"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t>CLINICAL COMPETENCY COMMITTEE</w:t>
            </w:r>
          </w:p>
        </w:tc>
      </w:tr>
      <w:tr w:rsidR="00D13916" w:rsidRPr="002A7E8D" w14:paraId="0A1C03CF"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ED5D1F" w14:textId="77777777" w:rsidR="00D13916" w:rsidRPr="002A7E8D" w:rsidRDefault="00D13916" w:rsidP="004E7A15">
            <w:pPr>
              <w:pStyle w:val="ListParagraph"/>
              <w:numPr>
                <w:ilvl w:val="1"/>
                <w:numId w:val="12"/>
              </w:numPr>
              <w:ind w:left="798" w:hanging="426"/>
              <w:rPr>
                <w:rFonts w:ascii="Segoe UI" w:hAnsi="Segoe UI" w:cs="Segoe UI"/>
                <w:sz w:val="20"/>
                <w:szCs w:val="20"/>
                <w:lang w:val="en-US"/>
              </w:rPr>
            </w:pPr>
            <w:r w:rsidRPr="002A7E8D">
              <w:rPr>
                <w:rFonts w:ascii="Segoe UI" w:hAnsi="Segoe UI" w:cs="Segoe UI"/>
                <w:sz w:val="20"/>
                <w:szCs w:val="20"/>
                <w:lang w:val="en-US"/>
              </w:rPr>
              <w:t>The program has a clinical competency committee that meets at least semi-annually.</w:t>
            </w:r>
          </w:p>
        </w:tc>
        <w:sdt>
          <w:sdtPr>
            <w:rPr>
              <w:rFonts w:ascii="Segoe UI" w:hAnsi="Segoe UI" w:cs="Segoe UI"/>
              <w:sz w:val="19"/>
              <w:szCs w:val="19"/>
            </w:rPr>
            <w:id w:val="64902407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1A5405"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851532677"/>
              <w14:checkbox>
                <w14:checked w14:val="0"/>
                <w14:checkedState w14:val="2612" w14:font="MS Gothic"/>
                <w14:uncheckedState w14:val="2610" w14:font="MS Gothic"/>
              </w14:checkbox>
            </w:sdtPr>
            <w:sdtEndPr/>
            <w:sdtContent>
              <w:p w14:paraId="0D15EAB5"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26191397"/>
              <w14:checkbox>
                <w14:checked w14:val="0"/>
                <w14:checkedState w14:val="2612" w14:font="MS Gothic"/>
                <w14:uncheckedState w14:val="2610" w14:font="MS Gothic"/>
              </w14:checkbox>
            </w:sdtPr>
            <w:sdtEndPr/>
            <w:sdtContent>
              <w:p w14:paraId="1CD9DFA6"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65A681"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B19131"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54A6657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FCACB2D" w14:textId="77777777" w:rsidR="00D13916" w:rsidRPr="002A7E8D" w:rsidRDefault="00D13916" w:rsidP="004E7A15">
            <w:pPr>
              <w:pStyle w:val="ListParagraph"/>
              <w:numPr>
                <w:ilvl w:val="1"/>
                <w:numId w:val="12"/>
              </w:numPr>
              <w:ind w:left="798" w:hanging="426"/>
              <w:rPr>
                <w:rFonts w:ascii="Segoe UI" w:hAnsi="Segoe UI" w:cs="Segoe UI"/>
                <w:sz w:val="20"/>
                <w:szCs w:val="20"/>
                <w:lang w:val="en-US"/>
              </w:rPr>
            </w:pPr>
            <w:r w:rsidRPr="002A7E8D">
              <w:rPr>
                <w:rFonts w:ascii="Segoe UI" w:hAnsi="Segoe UI" w:cs="Segoe UI"/>
                <w:sz w:val="20"/>
                <w:szCs w:val="20"/>
                <w:lang w:val="en-US"/>
              </w:rPr>
              <w:t>CCC has at least three members.</w:t>
            </w:r>
          </w:p>
        </w:tc>
        <w:sdt>
          <w:sdtPr>
            <w:rPr>
              <w:rFonts w:ascii="Segoe UI" w:hAnsi="Segoe UI" w:cs="Segoe UI"/>
              <w:sz w:val="19"/>
              <w:szCs w:val="19"/>
            </w:rPr>
            <w:id w:val="77976640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E1794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460859867"/>
              <w14:checkbox>
                <w14:checked w14:val="0"/>
                <w14:checkedState w14:val="2612" w14:font="MS Gothic"/>
                <w14:uncheckedState w14:val="2610" w14:font="MS Gothic"/>
              </w14:checkbox>
            </w:sdtPr>
            <w:sdtEndPr/>
            <w:sdtContent>
              <w:p w14:paraId="51F6836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09525108"/>
              <w14:checkbox>
                <w14:checked w14:val="0"/>
                <w14:checkedState w14:val="2612" w14:font="MS Gothic"/>
                <w14:uncheckedState w14:val="2610" w14:font="MS Gothic"/>
              </w14:checkbox>
            </w:sdtPr>
            <w:sdtEndPr/>
            <w:sdtContent>
              <w:p w14:paraId="791C658D"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170CF94"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D83642"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5654378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E9001EB" w14:textId="77777777" w:rsidR="00D13916" w:rsidRPr="002A7E8D" w:rsidRDefault="00D13916" w:rsidP="004E7A15">
            <w:pPr>
              <w:pStyle w:val="ListParagraph"/>
              <w:numPr>
                <w:ilvl w:val="1"/>
                <w:numId w:val="12"/>
              </w:numPr>
              <w:ind w:left="798" w:hanging="426"/>
              <w:rPr>
                <w:rFonts w:ascii="Segoe UI" w:hAnsi="Segoe UI" w:cs="Segoe UI"/>
                <w:sz w:val="20"/>
                <w:szCs w:val="20"/>
                <w:lang w:val="en-US"/>
              </w:rPr>
            </w:pPr>
            <w:r w:rsidRPr="002A7E8D">
              <w:rPr>
                <w:rFonts w:ascii="Segoe UI" w:hAnsi="Segoe UI" w:cs="Segoe UI"/>
                <w:sz w:val="20"/>
                <w:szCs w:val="20"/>
                <w:lang w:val="en-US"/>
              </w:rPr>
              <w:t>At least one of the CCC members is a core faculty.</w:t>
            </w:r>
          </w:p>
        </w:tc>
        <w:sdt>
          <w:sdtPr>
            <w:rPr>
              <w:rFonts w:ascii="Segoe UI" w:hAnsi="Segoe UI" w:cs="Segoe UI"/>
              <w:sz w:val="19"/>
              <w:szCs w:val="19"/>
            </w:rPr>
            <w:id w:val="117585187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A64CDE"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856336069"/>
              <w14:checkbox>
                <w14:checked w14:val="0"/>
                <w14:checkedState w14:val="2612" w14:font="MS Gothic"/>
                <w14:uncheckedState w14:val="2610" w14:font="MS Gothic"/>
              </w14:checkbox>
            </w:sdtPr>
            <w:sdtEndPr/>
            <w:sdtContent>
              <w:p w14:paraId="17DFB8D8"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14431499"/>
              <w14:checkbox>
                <w14:checked w14:val="0"/>
                <w14:checkedState w14:val="2612" w14:font="MS Gothic"/>
                <w14:uncheckedState w14:val="2610" w14:font="MS Gothic"/>
              </w14:checkbox>
            </w:sdtPr>
            <w:sdtEndPr/>
            <w:sdtContent>
              <w:p w14:paraId="7CC2E1E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62286C"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B5A3A7"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283CA73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7E210AC" w14:textId="77777777" w:rsidR="00D13916" w:rsidRPr="002A7E8D" w:rsidRDefault="00D13916" w:rsidP="004E7A15">
            <w:pPr>
              <w:pStyle w:val="ListParagraph"/>
              <w:numPr>
                <w:ilvl w:val="1"/>
                <w:numId w:val="12"/>
              </w:numPr>
              <w:ind w:left="798" w:hanging="426"/>
              <w:rPr>
                <w:rFonts w:ascii="Segoe UI" w:hAnsi="Segoe UI" w:cs="Segoe UI"/>
                <w:sz w:val="20"/>
                <w:szCs w:val="20"/>
                <w:lang w:val="en-US"/>
              </w:rPr>
            </w:pPr>
            <w:r w:rsidRPr="002A7E8D">
              <w:rPr>
                <w:rFonts w:ascii="Segoe UI" w:hAnsi="Segoe UI" w:cs="Segoe UI"/>
                <w:sz w:val="20"/>
                <w:szCs w:val="20"/>
                <w:lang w:val="en-US"/>
              </w:rPr>
              <w:t>CCC has a written description of the duties, meeting process, decision making and reporting of the committee</w:t>
            </w:r>
          </w:p>
        </w:tc>
        <w:sdt>
          <w:sdtPr>
            <w:rPr>
              <w:rFonts w:ascii="Segoe UI" w:hAnsi="Segoe UI" w:cs="Segoe UI"/>
              <w:sz w:val="19"/>
              <w:szCs w:val="19"/>
            </w:rPr>
            <w:id w:val="-143289596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6A69B42"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41944309"/>
              <w14:checkbox>
                <w14:checked w14:val="0"/>
                <w14:checkedState w14:val="2612" w14:font="MS Gothic"/>
                <w14:uncheckedState w14:val="2610" w14:font="MS Gothic"/>
              </w14:checkbox>
            </w:sdtPr>
            <w:sdtEndPr/>
            <w:sdtContent>
              <w:p w14:paraId="309F07B9"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488937297"/>
              <w14:checkbox>
                <w14:checked w14:val="0"/>
                <w14:checkedState w14:val="2612" w14:font="MS Gothic"/>
                <w14:uncheckedState w14:val="2610" w14:font="MS Gothic"/>
              </w14:checkbox>
            </w:sdtPr>
            <w:sdtEndPr/>
            <w:sdtContent>
              <w:p w14:paraId="5FF8086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966C968"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4975E6"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681B46B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E888DB" w14:textId="77777777" w:rsidR="00D13916" w:rsidRPr="002A7E8D" w:rsidRDefault="00D13916" w:rsidP="004E7A15">
            <w:pPr>
              <w:pStyle w:val="ListParagraph"/>
              <w:numPr>
                <w:ilvl w:val="1"/>
                <w:numId w:val="12"/>
              </w:numPr>
              <w:ind w:left="798" w:hanging="426"/>
              <w:rPr>
                <w:rFonts w:ascii="Segoe UI" w:hAnsi="Segoe UI" w:cs="Segoe UI"/>
                <w:sz w:val="20"/>
                <w:szCs w:val="20"/>
                <w:lang w:val="en-US"/>
              </w:rPr>
            </w:pPr>
            <w:r w:rsidRPr="002A7E8D">
              <w:rPr>
                <w:rFonts w:ascii="Segoe UI" w:hAnsi="Segoe UI" w:cs="Segoe UI"/>
                <w:sz w:val="20"/>
                <w:szCs w:val="20"/>
                <w:lang w:val="en-US"/>
              </w:rPr>
              <w:t xml:space="preserve">CCC meetings are minuted </w:t>
            </w:r>
          </w:p>
        </w:tc>
        <w:sdt>
          <w:sdtPr>
            <w:rPr>
              <w:rFonts w:ascii="Segoe UI" w:hAnsi="Segoe UI" w:cs="Segoe UI"/>
              <w:sz w:val="19"/>
              <w:szCs w:val="19"/>
            </w:rPr>
            <w:id w:val="161671325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8D70E28"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890118158"/>
              <w14:checkbox>
                <w14:checked w14:val="0"/>
                <w14:checkedState w14:val="2612" w14:font="MS Gothic"/>
                <w14:uncheckedState w14:val="2610" w14:font="MS Gothic"/>
              </w14:checkbox>
            </w:sdtPr>
            <w:sdtEndPr/>
            <w:sdtContent>
              <w:p w14:paraId="5D46CAC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45914038"/>
              <w14:checkbox>
                <w14:checked w14:val="0"/>
                <w14:checkedState w14:val="2612" w14:font="MS Gothic"/>
                <w14:uncheckedState w14:val="2610" w14:font="MS Gothic"/>
              </w14:checkbox>
            </w:sdtPr>
            <w:sdtEndPr/>
            <w:sdtContent>
              <w:p w14:paraId="7FDE219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BC5E67"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07E4B4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49318DF9"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D2DBBF3" w14:textId="77777777" w:rsidR="00D13916" w:rsidRPr="00F8226E" w:rsidRDefault="00D13916" w:rsidP="004E7A15">
            <w:pPr>
              <w:pStyle w:val="ListParagraph"/>
              <w:numPr>
                <w:ilvl w:val="1"/>
                <w:numId w:val="12"/>
              </w:numPr>
              <w:ind w:left="798" w:hanging="426"/>
              <w:rPr>
                <w:rFonts w:ascii="Segoe UI" w:hAnsi="Segoe UI" w:cs="Segoe UI"/>
                <w:sz w:val="20"/>
                <w:szCs w:val="20"/>
                <w:lang w:val="en-US"/>
              </w:rPr>
            </w:pPr>
            <w:r w:rsidRPr="00F8226E">
              <w:rPr>
                <w:rFonts w:ascii="Segoe UI" w:hAnsi="Segoe UI" w:cs="Segoe UI"/>
                <w:sz w:val="20"/>
                <w:szCs w:val="20"/>
                <w:lang w:val="en-US"/>
              </w:rPr>
              <w:lastRenderedPageBreak/>
              <w:t xml:space="preserve">CCC reviews each resident’s performance at least semi-annually, and develops individual plans for residents </w:t>
            </w:r>
          </w:p>
          <w:p w14:paraId="7975162C" w14:textId="1E901E97" w:rsidR="00F1253B" w:rsidRPr="002A7E8D" w:rsidRDefault="00F1253B" w:rsidP="00F1253B">
            <w:pPr>
              <w:pStyle w:val="ListParagraph"/>
              <w:ind w:left="798"/>
              <w:rPr>
                <w:rFonts w:ascii="Segoe UI" w:hAnsi="Segoe UI" w:cs="Segoe UI"/>
                <w:sz w:val="20"/>
                <w:szCs w:val="20"/>
                <w:lang w:val="en-US"/>
              </w:rPr>
            </w:pPr>
            <w:r w:rsidRPr="00F8226E">
              <w:rPr>
                <w:rFonts w:ascii="Segoe UI" w:hAnsi="Segoe UI" w:cs="Segoe UI"/>
                <w:sz w:val="20"/>
                <w:szCs w:val="20"/>
                <w:lang w:val="en-US"/>
              </w:rPr>
              <w:t>(semi-annually in the first year and annually thereafter)</w:t>
            </w:r>
          </w:p>
        </w:tc>
        <w:sdt>
          <w:sdtPr>
            <w:rPr>
              <w:rFonts w:ascii="Segoe UI" w:hAnsi="Segoe UI" w:cs="Segoe UI"/>
              <w:sz w:val="19"/>
              <w:szCs w:val="19"/>
            </w:rPr>
            <w:id w:val="142938987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BE0969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428879152"/>
              <w14:checkbox>
                <w14:checked w14:val="0"/>
                <w14:checkedState w14:val="2612" w14:font="MS Gothic"/>
                <w14:uncheckedState w14:val="2610" w14:font="MS Gothic"/>
              </w14:checkbox>
            </w:sdtPr>
            <w:sdtEndPr/>
            <w:sdtContent>
              <w:p w14:paraId="11FCE07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417052673"/>
              <w14:checkbox>
                <w14:checked w14:val="0"/>
                <w14:checkedState w14:val="2612" w14:font="MS Gothic"/>
                <w14:uncheckedState w14:val="2610" w14:font="MS Gothic"/>
              </w14:checkbox>
            </w:sdtPr>
            <w:sdtEndPr/>
            <w:sdtContent>
              <w:p w14:paraId="2D3BFA0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F33B8C"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E4070BB"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242D466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2073B5" w14:textId="39DAA896" w:rsidR="00D13916" w:rsidRPr="002A7E8D" w:rsidRDefault="00D13916" w:rsidP="004E7A15">
            <w:pPr>
              <w:pStyle w:val="ListParagraph"/>
              <w:numPr>
                <w:ilvl w:val="1"/>
                <w:numId w:val="12"/>
              </w:numPr>
              <w:ind w:left="798" w:hanging="426"/>
              <w:rPr>
                <w:rFonts w:ascii="Segoe UI" w:hAnsi="Segoe UI" w:cs="Segoe UI"/>
                <w:sz w:val="20"/>
                <w:szCs w:val="20"/>
                <w:lang w:val="en-US"/>
              </w:rPr>
            </w:pPr>
            <w:r w:rsidRPr="002A7E8D">
              <w:rPr>
                <w:rFonts w:ascii="Segoe UI" w:hAnsi="Segoe UI" w:cs="Segoe UI"/>
                <w:sz w:val="20"/>
                <w:szCs w:val="20"/>
                <w:lang w:val="en-US"/>
              </w:rPr>
              <w:t>The PD or designee meets with each resident semi-annually and shares the CCC’s findings and plan</w:t>
            </w:r>
          </w:p>
        </w:tc>
        <w:sdt>
          <w:sdtPr>
            <w:rPr>
              <w:rFonts w:ascii="Segoe UI" w:hAnsi="Segoe UI" w:cs="Segoe UI"/>
              <w:sz w:val="19"/>
              <w:szCs w:val="19"/>
            </w:rPr>
            <w:id w:val="-101344543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103AFF6"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46595179"/>
              <w14:checkbox>
                <w14:checked w14:val="0"/>
                <w14:checkedState w14:val="2612" w14:font="MS Gothic"/>
                <w14:uncheckedState w14:val="2610" w14:font="MS Gothic"/>
              </w14:checkbox>
            </w:sdtPr>
            <w:sdtEndPr/>
            <w:sdtContent>
              <w:p w14:paraId="75823599"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106954563"/>
              <w14:checkbox>
                <w14:checked w14:val="0"/>
                <w14:checkedState w14:val="2612" w14:font="MS Gothic"/>
                <w14:uncheckedState w14:val="2610" w14:font="MS Gothic"/>
              </w14:checkbox>
            </w:sdtPr>
            <w:sdtEndPr/>
            <w:sdtContent>
              <w:p w14:paraId="1F4F287E"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AD131A1"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69CEC0"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4A51ED61" w14:textId="77777777" w:rsidTr="00CA18C9">
        <w:trPr>
          <w:trHeight w:val="1214"/>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77F20500" w14:textId="77777777" w:rsidR="00D13916" w:rsidRPr="002E3304" w:rsidRDefault="00D13916" w:rsidP="00D13916">
            <w:pPr>
              <w:rPr>
                <w:rFonts w:ascii="Segoe UI Semilight" w:eastAsiaTheme="minorHAnsi" w:hAnsi="Segoe UI Semilight" w:cs="Segoe UI Semilight"/>
                <w:b/>
                <w:color w:val="FFFFFF" w:themeColor="background1"/>
                <w:sz w:val="20"/>
                <w:szCs w:val="20"/>
              </w:rPr>
            </w:pPr>
            <w:r w:rsidRPr="002E3304">
              <w:rPr>
                <w:rFonts w:ascii="Segoe UI Semilight" w:eastAsiaTheme="minorHAnsi" w:hAnsi="Segoe UI Semilight" w:cs="Segoe UI Semilight"/>
                <w:b/>
                <w:color w:val="FFFFFF" w:themeColor="background1"/>
                <w:sz w:val="20"/>
                <w:szCs w:val="20"/>
              </w:rPr>
              <w:t>OVERALL ASSESSMENT OF CLINICAL COMPETENCY COMMITTEE SECTION:</w:t>
            </w:r>
          </w:p>
          <w:p w14:paraId="1AB6C451" w14:textId="77777777" w:rsidR="00D13916" w:rsidRPr="002E3304" w:rsidRDefault="00D13916" w:rsidP="00D13916">
            <w:pPr>
              <w:rPr>
                <w:rFonts w:ascii="Segoe UI Semilight" w:eastAsiaTheme="minorHAnsi" w:hAnsi="Segoe UI Semilight" w:cs="Segoe UI Semilight"/>
                <w:b/>
                <w:color w:val="FFFFFF" w:themeColor="background1"/>
                <w:sz w:val="20"/>
                <w:szCs w:val="20"/>
              </w:rPr>
            </w:pPr>
          </w:p>
        </w:tc>
        <w:sdt>
          <w:sdtPr>
            <w:rPr>
              <w:rFonts w:ascii="Segoe UI" w:hAnsi="Segoe UI" w:cs="Segoe UI"/>
              <w:bCs/>
            </w:rPr>
            <w:id w:val="1745229934"/>
            <w:placeholder>
              <w:docPart w:val="0BF84BFD016C40B9A097AF63BBCDC731"/>
            </w:placeholder>
            <w:showingPlcHdr/>
            <w:text/>
          </w:sdtPr>
          <w:sdtEndPr/>
          <w:sdtContent>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961FE1" w14:textId="77777777" w:rsidR="00D13916" w:rsidRPr="002A7E8D" w:rsidRDefault="00D13916" w:rsidP="00D13916">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tc>
          </w:sdtContent>
        </w:sdt>
      </w:tr>
      <w:tr w:rsidR="00D13916" w:rsidRPr="002A7E8D" w14:paraId="2D8262A1" w14:textId="77777777" w:rsidTr="00C136A8">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40C78C8" w14:textId="77777777" w:rsidR="00D13916" w:rsidRPr="002E3304" w:rsidRDefault="00D13916"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t>PROGRAM EVALUATION COMMITTEE</w:t>
            </w:r>
          </w:p>
        </w:tc>
      </w:tr>
      <w:tr w:rsidR="00D13916" w:rsidRPr="002A7E8D" w14:paraId="7E1F0F5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E0E8962" w14:textId="77777777" w:rsidR="00D13916" w:rsidRPr="002A7E8D" w:rsidRDefault="00D13916" w:rsidP="004E7A15">
            <w:pPr>
              <w:pStyle w:val="ListParagraph"/>
              <w:numPr>
                <w:ilvl w:val="0"/>
                <w:numId w:val="13"/>
              </w:numPr>
              <w:rPr>
                <w:rFonts w:ascii="Segoe UI" w:hAnsi="Segoe UI" w:cs="Segoe UI"/>
                <w:sz w:val="20"/>
                <w:szCs w:val="20"/>
                <w:lang w:val="en-US"/>
              </w:rPr>
            </w:pPr>
            <w:r w:rsidRPr="002A7E8D">
              <w:rPr>
                <w:rFonts w:ascii="Segoe UI" w:hAnsi="Segoe UI" w:cs="Segoe UI"/>
                <w:sz w:val="20"/>
                <w:szCs w:val="20"/>
                <w:lang w:val="en-US"/>
              </w:rPr>
              <w:t>The program has a program evaluation committee that meets at least annually.</w:t>
            </w:r>
          </w:p>
        </w:tc>
        <w:sdt>
          <w:sdtPr>
            <w:rPr>
              <w:rFonts w:ascii="Segoe UI" w:hAnsi="Segoe UI" w:cs="Segoe UI"/>
              <w:sz w:val="19"/>
              <w:szCs w:val="19"/>
            </w:rPr>
            <w:id w:val="134906237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EB97F13"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41996506"/>
              <w14:checkbox>
                <w14:checked w14:val="0"/>
                <w14:checkedState w14:val="2612" w14:font="MS Gothic"/>
                <w14:uncheckedState w14:val="2610" w14:font="MS Gothic"/>
              </w14:checkbox>
            </w:sdtPr>
            <w:sdtEndPr/>
            <w:sdtContent>
              <w:p w14:paraId="7D4CA2C9"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71738610"/>
              <w14:checkbox>
                <w14:checked w14:val="0"/>
                <w14:checkedState w14:val="2612" w14:font="MS Gothic"/>
                <w14:uncheckedState w14:val="2610" w14:font="MS Gothic"/>
              </w14:checkbox>
            </w:sdtPr>
            <w:sdtEndPr/>
            <w:sdtContent>
              <w:p w14:paraId="000E03A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AE5F8E"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0948E2D"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5D5200D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89B6E65" w14:textId="77777777" w:rsidR="00D13916" w:rsidRPr="002A7E8D" w:rsidRDefault="00D13916" w:rsidP="004E7A15">
            <w:pPr>
              <w:pStyle w:val="ListParagraph"/>
              <w:numPr>
                <w:ilvl w:val="0"/>
                <w:numId w:val="13"/>
              </w:numPr>
              <w:rPr>
                <w:rFonts w:ascii="Segoe UI" w:hAnsi="Segoe UI" w:cs="Segoe UI"/>
                <w:sz w:val="20"/>
                <w:szCs w:val="20"/>
                <w:lang w:val="en-US"/>
              </w:rPr>
            </w:pPr>
            <w:r w:rsidRPr="002A7E8D">
              <w:rPr>
                <w:rFonts w:ascii="Segoe UI" w:hAnsi="Segoe UI" w:cs="Segoe UI"/>
                <w:sz w:val="20"/>
                <w:szCs w:val="20"/>
                <w:lang w:val="en-US"/>
              </w:rPr>
              <w:t>The PEC has at least two faculty members, one of whom is a core faculty.</w:t>
            </w:r>
          </w:p>
        </w:tc>
        <w:sdt>
          <w:sdtPr>
            <w:rPr>
              <w:rFonts w:ascii="Segoe UI" w:hAnsi="Segoe UI" w:cs="Segoe UI"/>
              <w:sz w:val="19"/>
              <w:szCs w:val="19"/>
            </w:rPr>
            <w:id w:val="-137376232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E6D5C2"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837498780"/>
              <w14:checkbox>
                <w14:checked w14:val="0"/>
                <w14:checkedState w14:val="2612" w14:font="MS Gothic"/>
                <w14:uncheckedState w14:val="2610" w14:font="MS Gothic"/>
              </w14:checkbox>
            </w:sdtPr>
            <w:sdtEndPr/>
            <w:sdtContent>
              <w:p w14:paraId="2BA34EBE"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8827091"/>
              <w14:checkbox>
                <w14:checked w14:val="0"/>
                <w14:checkedState w14:val="2612" w14:font="MS Gothic"/>
                <w14:uncheckedState w14:val="2610" w14:font="MS Gothic"/>
              </w14:checkbox>
            </w:sdtPr>
            <w:sdtEndPr/>
            <w:sdtContent>
              <w:p w14:paraId="33108BA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CC9EA66"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931FA0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280D0C5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DF6FC37" w14:textId="3236B6F8" w:rsidR="00D13916" w:rsidRPr="002A7E8D" w:rsidRDefault="00D13916" w:rsidP="004E7A15">
            <w:pPr>
              <w:pStyle w:val="ListParagraph"/>
              <w:numPr>
                <w:ilvl w:val="0"/>
                <w:numId w:val="13"/>
              </w:numPr>
              <w:rPr>
                <w:rFonts w:ascii="Segoe UI" w:hAnsi="Segoe UI" w:cs="Segoe UI"/>
                <w:sz w:val="20"/>
                <w:szCs w:val="20"/>
                <w:lang w:val="en-US"/>
              </w:rPr>
            </w:pPr>
            <w:r w:rsidRPr="002A7E8D">
              <w:rPr>
                <w:rFonts w:ascii="Segoe UI" w:hAnsi="Segoe UI" w:cs="Segoe UI"/>
                <w:sz w:val="20"/>
                <w:szCs w:val="20"/>
                <w:lang w:val="en-US"/>
              </w:rPr>
              <w:t>The PEC has resident representatives from each year of training.</w:t>
            </w:r>
          </w:p>
        </w:tc>
        <w:sdt>
          <w:sdtPr>
            <w:rPr>
              <w:rFonts w:ascii="Segoe UI" w:hAnsi="Segoe UI" w:cs="Segoe UI"/>
              <w:sz w:val="19"/>
              <w:szCs w:val="19"/>
            </w:rPr>
            <w:id w:val="-20603156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736A816"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965183762"/>
              <w14:checkbox>
                <w14:checked w14:val="0"/>
                <w14:checkedState w14:val="2612" w14:font="MS Gothic"/>
                <w14:uncheckedState w14:val="2610" w14:font="MS Gothic"/>
              </w14:checkbox>
            </w:sdtPr>
            <w:sdtEndPr/>
            <w:sdtContent>
              <w:p w14:paraId="06DB5998"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74947248"/>
              <w14:checkbox>
                <w14:checked w14:val="0"/>
                <w14:checkedState w14:val="2612" w14:font="MS Gothic"/>
                <w14:uncheckedState w14:val="2610" w14:font="MS Gothic"/>
              </w14:checkbox>
            </w:sdtPr>
            <w:sdtEndPr/>
            <w:sdtContent>
              <w:p w14:paraId="2808CA9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4513A21"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B2FE910"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14E389B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7A027E0" w14:textId="77777777" w:rsidR="00D13916" w:rsidRPr="002A7E8D" w:rsidRDefault="00D13916" w:rsidP="004E7A15">
            <w:pPr>
              <w:pStyle w:val="ListParagraph"/>
              <w:numPr>
                <w:ilvl w:val="0"/>
                <w:numId w:val="13"/>
              </w:numPr>
              <w:rPr>
                <w:rFonts w:ascii="Segoe UI" w:hAnsi="Segoe UI" w:cs="Segoe UI"/>
                <w:sz w:val="20"/>
                <w:szCs w:val="20"/>
                <w:lang w:val="en-US"/>
              </w:rPr>
            </w:pPr>
            <w:r w:rsidRPr="002A7E8D">
              <w:rPr>
                <w:rFonts w:ascii="Segoe UI" w:hAnsi="Segoe UI" w:cs="Segoe UI"/>
                <w:sz w:val="20"/>
                <w:szCs w:val="20"/>
                <w:lang w:val="en-US"/>
              </w:rPr>
              <w:t>The PEC has a written description of the duties, meeting process, decision making and reporting of the committee.</w:t>
            </w:r>
          </w:p>
        </w:tc>
        <w:sdt>
          <w:sdtPr>
            <w:rPr>
              <w:rFonts w:ascii="Segoe UI" w:hAnsi="Segoe UI" w:cs="Segoe UI"/>
              <w:sz w:val="19"/>
              <w:szCs w:val="19"/>
            </w:rPr>
            <w:id w:val="68795633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2678E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290855287"/>
              <w14:checkbox>
                <w14:checked w14:val="0"/>
                <w14:checkedState w14:val="2612" w14:font="MS Gothic"/>
                <w14:uncheckedState w14:val="2610" w14:font="MS Gothic"/>
              </w14:checkbox>
            </w:sdtPr>
            <w:sdtEndPr/>
            <w:sdtContent>
              <w:p w14:paraId="3CF9A038"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28172902"/>
              <w14:checkbox>
                <w14:checked w14:val="0"/>
                <w14:checkedState w14:val="2612" w14:font="MS Gothic"/>
                <w14:uncheckedState w14:val="2610" w14:font="MS Gothic"/>
              </w14:checkbox>
            </w:sdtPr>
            <w:sdtEndPr/>
            <w:sdtContent>
              <w:p w14:paraId="4F845DE2"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128344"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5428B36"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6B0C86F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26BE97" w14:textId="77777777" w:rsidR="00D13916" w:rsidRPr="002A7E8D" w:rsidRDefault="00D13916" w:rsidP="004E7A15">
            <w:pPr>
              <w:pStyle w:val="ListParagraph"/>
              <w:numPr>
                <w:ilvl w:val="0"/>
                <w:numId w:val="13"/>
              </w:numPr>
              <w:rPr>
                <w:rFonts w:ascii="Segoe UI" w:hAnsi="Segoe UI" w:cs="Segoe UI"/>
                <w:sz w:val="20"/>
                <w:szCs w:val="20"/>
                <w:lang w:val="en-US"/>
              </w:rPr>
            </w:pPr>
            <w:r w:rsidRPr="002A7E8D">
              <w:rPr>
                <w:rFonts w:ascii="Segoe UI" w:hAnsi="Segoe UI" w:cs="Segoe UI"/>
                <w:sz w:val="20"/>
                <w:szCs w:val="20"/>
                <w:lang w:val="en-US"/>
              </w:rPr>
              <w:t>The PEC produces an annual program evaluation report.</w:t>
            </w:r>
          </w:p>
        </w:tc>
        <w:sdt>
          <w:sdtPr>
            <w:rPr>
              <w:rFonts w:ascii="Segoe UI" w:hAnsi="Segoe UI" w:cs="Segoe UI"/>
              <w:sz w:val="19"/>
              <w:szCs w:val="19"/>
            </w:rPr>
            <w:id w:val="182693016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6A9EE5"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927453629"/>
              <w14:checkbox>
                <w14:checked w14:val="0"/>
                <w14:checkedState w14:val="2612" w14:font="MS Gothic"/>
                <w14:uncheckedState w14:val="2610" w14:font="MS Gothic"/>
              </w14:checkbox>
            </w:sdtPr>
            <w:sdtEndPr/>
            <w:sdtContent>
              <w:p w14:paraId="725E6A5D"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26768588"/>
              <w14:checkbox>
                <w14:checked w14:val="0"/>
                <w14:checkedState w14:val="2612" w14:font="MS Gothic"/>
                <w14:uncheckedState w14:val="2610" w14:font="MS Gothic"/>
              </w14:checkbox>
            </w:sdtPr>
            <w:sdtEndPr/>
            <w:sdtContent>
              <w:p w14:paraId="2B23745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31F01E"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D55437"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7C5244C5"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AA37CEA" w14:textId="77777777" w:rsidR="00D13916" w:rsidRPr="002A7E8D" w:rsidRDefault="00D13916" w:rsidP="004E7A15">
            <w:pPr>
              <w:pStyle w:val="ListParagraph"/>
              <w:numPr>
                <w:ilvl w:val="0"/>
                <w:numId w:val="13"/>
              </w:numPr>
              <w:rPr>
                <w:rFonts w:ascii="Segoe UI" w:hAnsi="Segoe UI" w:cs="Segoe UI"/>
                <w:sz w:val="20"/>
                <w:szCs w:val="20"/>
                <w:lang w:val="en-US"/>
              </w:rPr>
            </w:pPr>
            <w:r w:rsidRPr="002A7E8D">
              <w:rPr>
                <w:rFonts w:ascii="Segoe UI" w:hAnsi="Segoe UI" w:cs="Segoe UI"/>
                <w:sz w:val="20"/>
                <w:szCs w:val="20"/>
                <w:lang w:val="en-US"/>
              </w:rPr>
              <w:t>The program annual report is presented by the PD or designee to the GMEC annually.</w:t>
            </w:r>
          </w:p>
        </w:tc>
        <w:sdt>
          <w:sdtPr>
            <w:rPr>
              <w:rFonts w:ascii="Segoe UI" w:hAnsi="Segoe UI" w:cs="Segoe UI"/>
              <w:sz w:val="19"/>
              <w:szCs w:val="19"/>
            </w:rPr>
            <w:id w:val="-106494713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CFBF12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58680366"/>
              <w14:checkbox>
                <w14:checked w14:val="0"/>
                <w14:checkedState w14:val="2612" w14:font="MS Gothic"/>
                <w14:uncheckedState w14:val="2610" w14:font="MS Gothic"/>
              </w14:checkbox>
            </w:sdtPr>
            <w:sdtEndPr/>
            <w:sdtContent>
              <w:p w14:paraId="785F3E5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476447536"/>
              <w14:checkbox>
                <w14:checked w14:val="0"/>
                <w14:checkedState w14:val="2612" w14:font="MS Gothic"/>
                <w14:uncheckedState w14:val="2610" w14:font="MS Gothic"/>
              </w14:checkbox>
            </w:sdtPr>
            <w:sdtEndPr/>
            <w:sdtContent>
              <w:p w14:paraId="78E7228F"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625C681"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23D14C4"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201E74E9" w14:textId="77777777" w:rsidTr="00136926">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2521CA" w14:textId="77777777" w:rsidR="00D13916" w:rsidRPr="002A7E8D" w:rsidRDefault="00D13916" w:rsidP="004E7A15">
            <w:pPr>
              <w:pStyle w:val="ListParagraph"/>
              <w:numPr>
                <w:ilvl w:val="0"/>
                <w:numId w:val="13"/>
              </w:numPr>
              <w:rPr>
                <w:rFonts w:ascii="Segoe UI" w:hAnsi="Segoe UI" w:cs="Segoe UI"/>
                <w:sz w:val="20"/>
                <w:szCs w:val="20"/>
                <w:lang w:val="en-US"/>
              </w:rPr>
            </w:pPr>
            <w:r w:rsidRPr="002A7E8D">
              <w:rPr>
                <w:rFonts w:ascii="Segoe UI" w:hAnsi="Segoe UI" w:cs="Segoe UI"/>
                <w:sz w:val="20"/>
                <w:szCs w:val="20"/>
                <w:lang w:val="en-US"/>
              </w:rPr>
              <w:t xml:space="preserve">At minimum, the PEC evaluates the following aspects of the program: </w:t>
            </w:r>
          </w:p>
        </w:tc>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8E4CA0"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33D0746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B77DFDE" w14:textId="77777777"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Competency-based rotation goals and objectives.</w:t>
            </w:r>
          </w:p>
        </w:tc>
        <w:sdt>
          <w:sdtPr>
            <w:rPr>
              <w:rFonts w:ascii="Segoe UI" w:hAnsi="Segoe UI" w:cs="Segoe UI"/>
              <w:sz w:val="19"/>
              <w:szCs w:val="19"/>
            </w:rPr>
            <w:id w:val="126109649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D41D9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975918185"/>
              <w14:checkbox>
                <w14:checked w14:val="0"/>
                <w14:checkedState w14:val="2612" w14:font="MS Gothic"/>
                <w14:uncheckedState w14:val="2610" w14:font="MS Gothic"/>
              </w14:checkbox>
            </w:sdtPr>
            <w:sdtEndPr/>
            <w:sdtContent>
              <w:p w14:paraId="748010CE"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67657656"/>
              <w14:checkbox>
                <w14:checked w14:val="0"/>
                <w14:checkedState w14:val="2612" w14:font="MS Gothic"/>
                <w14:uncheckedState w14:val="2610" w14:font="MS Gothic"/>
              </w14:checkbox>
            </w:sdtPr>
            <w:sdtEndPr/>
            <w:sdtContent>
              <w:p w14:paraId="70119EB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F024092"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741182"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5D2787F1"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F0F6F62" w14:textId="77777777"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 xml:space="preserve">Curriculum. </w:t>
            </w:r>
          </w:p>
        </w:tc>
        <w:sdt>
          <w:sdtPr>
            <w:rPr>
              <w:rFonts w:ascii="Segoe UI" w:hAnsi="Segoe UI" w:cs="Segoe UI"/>
              <w:sz w:val="19"/>
              <w:szCs w:val="19"/>
            </w:rPr>
            <w:id w:val="-1933419051"/>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E30F11E"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937261"/>
              <w14:checkbox>
                <w14:checked w14:val="0"/>
                <w14:checkedState w14:val="2612" w14:font="MS Gothic"/>
                <w14:uncheckedState w14:val="2610" w14:font="MS Gothic"/>
              </w14:checkbox>
            </w:sdtPr>
            <w:sdtEndPr/>
            <w:sdtContent>
              <w:p w14:paraId="669F090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11028187"/>
              <w14:checkbox>
                <w14:checked w14:val="0"/>
                <w14:checkedState w14:val="2612" w14:font="MS Gothic"/>
                <w14:uncheckedState w14:val="2610" w14:font="MS Gothic"/>
              </w14:checkbox>
            </w:sdtPr>
            <w:sdtEndPr/>
            <w:sdtContent>
              <w:p w14:paraId="7E2A3891"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C90983"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F7EC3B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175418B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970C6E" w14:textId="33FFC603"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lastRenderedPageBreak/>
              <w:t xml:space="preserve">Resident and faculty scholarly activity. </w:t>
            </w:r>
          </w:p>
        </w:tc>
        <w:sdt>
          <w:sdtPr>
            <w:rPr>
              <w:rFonts w:ascii="Segoe UI" w:hAnsi="Segoe UI" w:cs="Segoe UI"/>
              <w:sz w:val="19"/>
              <w:szCs w:val="19"/>
            </w:rPr>
            <w:id w:val="94327108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DC4B6AB"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860555680"/>
              <w14:checkbox>
                <w14:checked w14:val="0"/>
                <w14:checkedState w14:val="2612" w14:font="MS Gothic"/>
                <w14:uncheckedState w14:val="2610" w14:font="MS Gothic"/>
              </w14:checkbox>
            </w:sdtPr>
            <w:sdtEndPr/>
            <w:sdtContent>
              <w:p w14:paraId="0EA0AEBE"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132084171"/>
              <w14:checkbox>
                <w14:checked w14:val="0"/>
                <w14:checkedState w14:val="2612" w14:font="MS Gothic"/>
                <w14:uncheckedState w14:val="2610" w14:font="MS Gothic"/>
              </w14:checkbox>
            </w:sdtPr>
            <w:sdtEndPr/>
            <w:sdtContent>
              <w:p w14:paraId="455C62B9"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4439CA"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869A10C"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72A13C5A"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44BF4F" w14:textId="77777777"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Written program evaluations.</w:t>
            </w:r>
          </w:p>
        </w:tc>
        <w:sdt>
          <w:sdtPr>
            <w:rPr>
              <w:rFonts w:ascii="Segoe UI" w:hAnsi="Segoe UI" w:cs="Segoe UI"/>
              <w:sz w:val="19"/>
              <w:szCs w:val="19"/>
            </w:rPr>
            <w:id w:val="-1777860405"/>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86BEE3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73583101"/>
              <w14:checkbox>
                <w14:checked w14:val="0"/>
                <w14:checkedState w14:val="2612" w14:font="MS Gothic"/>
                <w14:uncheckedState w14:val="2610" w14:font="MS Gothic"/>
              </w14:checkbox>
            </w:sdtPr>
            <w:sdtEndPr/>
            <w:sdtContent>
              <w:p w14:paraId="1F9EE736"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9046082"/>
              <w14:checkbox>
                <w14:checked w14:val="0"/>
                <w14:checkedState w14:val="2612" w14:font="MS Gothic"/>
                <w14:uncheckedState w14:val="2610" w14:font="MS Gothic"/>
              </w14:checkbox>
            </w:sdtPr>
            <w:sdtEndPr/>
            <w:sdtContent>
              <w:p w14:paraId="2E18C8AD"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7D76852"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DC9D299"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42033F1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E9543CE" w14:textId="2D7DD5A1"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Annual program survey by faculty and residents.</w:t>
            </w:r>
          </w:p>
        </w:tc>
        <w:sdt>
          <w:sdtPr>
            <w:rPr>
              <w:rFonts w:ascii="Segoe UI" w:hAnsi="Segoe UI" w:cs="Segoe UI"/>
              <w:sz w:val="19"/>
              <w:szCs w:val="19"/>
            </w:rPr>
            <w:id w:val="-642036962"/>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F56FA19"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36929868"/>
              <w14:checkbox>
                <w14:checked w14:val="0"/>
                <w14:checkedState w14:val="2612" w14:font="MS Gothic"/>
                <w14:uncheckedState w14:val="2610" w14:font="MS Gothic"/>
              </w14:checkbox>
            </w:sdtPr>
            <w:sdtEndPr/>
            <w:sdtContent>
              <w:p w14:paraId="36C556C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879817176"/>
              <w14:checkbox>
                <w14:checked w14:val="0"/>
                <w14:checkedState w14:val="2612" w14:font="MS Gothic"/>
                <w14:uncheckedState w14:val="2610" w14:font="MS Gothic"/>
              </w14:checkbox>
            </w:sdtPr>
            <w:sdtEndPr/>
            <w:sdtContent>
              <w:p w14:paraId="4B9E7432"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8DC7796"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E46BA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058A591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198F3A9" w14:textId="77777777"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Aggregate faculty evaluation.</w:t>
            </w:r>
          </w:p>
        </w:tc>
        <w:sdt>
          <w:sdtPr>
            <w:rPr>
              <w:rFonts w:ascii="Segoe UI" w:hAnsi="Segoe UI" w:cs="Segoe UI"/>
              <w:sz w:val="19"/>
              <w:szCs w:val="19"/>
            </w:rPr>
            <w:id w:val="172533479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3C84FBF"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567346038"/>
              <w14:checkbox>
                <w14:checked w14:val="0"/>
                <w14:checkedState w14:val="2612" w14:font="MS Gothic"/>
                <w14:uncheckedState w14:val="2610" w14:font="MS Gothic"/>
              </w14:checkbox>
            </w:sdtPr>
            <w:sdtEndPr/>
            <w:sdtContent>
              <w:p w14:paraId="26A8127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290361378"/>
              <w14:checkbox>
                <w14:checked w14:val="0"/>
                <w14:checkedState w14:val="2612" w14:font="MS Gothic"/>
                <w14:uncheckedState w14:val="2610" w14:font="MS Gothic"/>
              </w14:checkbox>
            </w:sdtPr>
            <w:sdtEndPr/>
            <w:sdtContent>
              <w:p w14:paraId="18D8AB3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B2DCE06"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745A2FB"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5DF2D37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F80B91" w14:textId="77777777"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Board pass rates.</w:t>
            </w:r>
          </w:p>
        </w:tc>
        <w:sdt>
          <w:sdtPr>
            <w:rPr>
              <w:rFonts w:ascii="Segoe UI" w:hAnsi="Segoe UI" w:cs="Segoe UI"/>
              <w:sz w:val="19"/>
              <w:szCs w:val="19"/>
            </w:rPr>
            <w:id w:val="1302964654"/>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FE08F52"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40624514"/>
              <w14:checkbox>
                <w14:checked w14:val="0"/>
                <w14:checkedState w14:val="2612" w14:font="MS Gothic"/>
                <w14:uncheckedState w14:val="2610" w14:font="MS Gothic"/>
              </w14:checkbox>
            </w:sdtPr>
            <w:sdtEndPr/>
            <w:sdtContent>
              <w:p w14:paraId="24E707DF"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58210879"/>
              <w14:checkbox>
                <w14:checked w14:val="0"/>
                <w14:checkedState w14:val="2612" w14:font="MS Gothic"/>
                <w14:uncheckedState w14:val="2610" w14:font="MS Gothic"/>
              </w14:checkbox>
            </w:sdtPr>
            <w:sdtEndPr/>
            <w:sdtContent>
              <w:p w14:paraId="4E25A9A3"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5E9B1D4"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57BCCD"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7596281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7A6A77D" w14:textId="77777777"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 xml:space="preserve">Graduate performance. </w:t>
            </w:r>
          </w:p>
        </w:tc>
        <w:sdt>
          <w:sdtPr>
            <w:rPr>
              <w:rFonts w:ascii="Segoe UI" w:hAnsi="Segoe UI" w:cs="Segoe UI"/>
              <w:sz w:val="19"/>
              <w:szCs w:val="19"/>
            </w:rPr>
            <w:id w:val="94350105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742F8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86020706"/>
              <w14:checkbox>
                <w14:checked w14:val="0"/>
                <w14:checkedState w14:val="2612" w14:font="MS Gothic"/>
                <w14:uncheckedState w14:val="2610" w14:font="MS Gothic"/>
              </w14:checkbox>
            </w:sdtPr>
            <w:sdtEndPr/>
            <w:sdtContent>
              <w:p w14:paraId="0750A5C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102831133"/>
              <w14:checkbox>
                <w14:checked w14:val="0"/>
                <w14:checkedState w14:val="2612" w14:font="MS Gothic"/>
                <w14:uncheckedState w14:val="2610" w14:font="MS Gothic"/>
              </w14:checkbox>
            </w:sdtPr>
            <w:sdtEndPr/>
            <w:sdtContent>
              <w:p w14:paraId="3BF40182"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AEA9FA3"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5FAE7A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448267D7"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C8DEC0E" w14:textId="2BEDC997"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Resident recruitment and retention.</w:t>
            </w:r>
          </w:p>
        </w:tc>
        <w:sdt>
          <w:sdtPr>
            <w:rPr>
              <w:rFonts w:ascii="Segoe UI" w:hAnsi="Segoe UI" w:cs="Segoe UI"/>
              <w:sz w:val="19"/>
              <w:szCs w:val="19"/>
            </w:rPr>
            <w:id w:val="47403492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A590F5"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235363770"/>
              <w14:checkbox>
                <w14:checked w14:val="0"/>
                <w14:checkedState w14:val="2612" w14:font="MS Gothic"/>
                <w14:uncheckedState w14:val="2610" w14:font="MS Gothic"/>
              </w14:checkbox>
            </w:sdtPr>
            <w:sdtEndPr/>
            <w:sdtContent>
              <w:p w14:paraId="69B6BF7F"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86638948"/>
              <w14:checkbox>
                <w14:checked w14:val="0"/>
                <w14:checkedState w14:val="2612" w14:font="MS Gothic"/>
                <w14:uncheckedState w14:val="2610" w14:font="MS Gothic"/>
              </w14:checkbox>
            </w:sdtPr>
            <w:sdtEndPr/>
            <w:sdtContent>
              <w:p w14:paraId="22DD69B1"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32C7D20"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CC8F596"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5ABFC0D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9D66FC2" w14:textId="77777777"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Quality and safety of patient care.</w:t>
            </w:r>
          </w:p>
        </w:tc>
        <w:sdt>
          <w:sdtPr>
            <w:rPr>
              <w:rFonts w:ascii="Segoe UI" w:hAnsi="Segoe UI" w:cs="Segoe UI"/>
              <w:sz w:val="19"/>
              <w:szCs w:val="19"/>
            </w:rPr>
            <w:id w:val="-59540256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8A385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867098262"/>
              <w14:checkbox>
                <w14:checked w14:val="0"/>
                <w14:checkedState w14:val="2612" w14:font="MS Gothic"/>
                <w14:uncheckedState w14:val="2610" w14:font="MS Gothic"/>
              </w14:checkbox>
            </w:sdtPr>
            <w:sdtEndPr/>
            <w:sdtContent>
              <w:p w14:paraId="5BA0842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127883368"/>
              <w14:checkbox>
                <w14:checked w14:val="0"/>
                <w14:checkedState w14:val="2612" w14:font="MS Gothic"/>
                <w14:uncheckedState w14:val="2610" w14:font="MS Gothic"/>
              </w14:checkbox>
            </w:sdtPr>
            <w:sdtEndPr/>
            <w:sdtContent>
              <w:p w14:paraId="37F998A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D619D52"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DD5983"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5541B86C"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55F889" w14:textId="77777777" w:rsidR="00D13916" w:rsidRPr="002A7E8D" w:rsidRDefault="00D13916" w:rsidP="004E7A15">
            <w:pPr>
              <w:pStyle w:val="ListParagraph"/>
              <w:numPr>
                <w:ilvl w:val="1"/>
                <w:numId w:val="17"/>
              </w:numPr>
              <w:ind w:left="939" w:hanging="283"/>
              <w:rPr>
                <w:rFonts w:ascii="Segoe UI" w:hAnsi="Segoe UI" w:cs="Segoe UI"/>
                <w:sz w:val="20"/>
                <w:szCs w:val="20"/>
                <w:lang w:val="en-US"/>
              </w:rPr>
            </w:pPr>
            <w:r w:rsidRPr="002A7E8D">
              <w:rPr>
                <w:rFonts w:ascii="Segoe UI" w:hAnsi="Segoe UI" w:cs="Segoe UI"/>
                <w:sz w:val="20"/>
                <w:szCs w:val="20"/>
                <w:lang w:val="en-US"/>
              </w:rPr>
              <w:t xml:space="preserve">Prior annual program reports. </w:t>
            </w:r>
          </w:p>
        </w:tc>
        <w:sdt>
          <w:sdtPr>
            <w:rPr>
              <w:rFonts w:ascii="Segoe UI" w:hAnsi="Segoe UI" w:cs="Segoe UI"/>
              <w:sz w:val="19"/>
              <w:szCs w:val="19"/>
            </w:rPr>
            <w:id w:val="197964883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22C5FF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66260657"/>
              <w14:checkbox>
                <w14:checked w14:val="0"/>
                <w14:checkedState w14:val="2612" w14:font="MS Gothic"/>
                <w14:uncheckedState w14:val="2610" w14:font="MS Gothic"/>
              </w14:checkbox>
            </w:sdtPr>
            <w:sdtEndPr/>
            <w:sdtContent>
              <w:p w14:paraId="3B6B1393"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548907559"/>
              <w14:checkbox>
                <w14:checked w14:val="0"/>
                <w14:checkedState w14:val="2612" w14:font="MS Gothic"/>
                <w14:uncheckedState w14:val="2610" w14:font="MS Gothic"/>
              </w14:checkbox>
            </w:sdtPr>
            <w:sdtEndPr/>
            <w:sdtContent>
              <w:p w14:paraId="15DABDC1"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AE564E"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231A2DC"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462D9968"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4CF3A8" w14:textId="7F654D8F" w:rsidR="00D13916" w:rsidRPr="002A7E8D" w:rsidRDefault="00D13916" w:rsidP="004E7A15">
            <w:pPr>
              <w:pStyle w:val="ListParagraph"/>
              <w:numPr>
                <w:ilvl w:val="0"/>
                <w:numId w:val="13"/>
              </w:numPr>
              <w:rPr>
                <w:rFonts w:ascii="Segoe UI" w:hAnsi="Segoe UI" w:cs="Segoe UI"/>
                <w:sz w:val="20"/>
                <w:szCs w:val="20"/>
                <w:lang w:val="en-US"/>
              </w:rPr>
            </w:pPr>
            <w:r w:rsidRPr="002A7E8D">
              <w:rPr>
                <w:rFonts w:ascii="Segoe UI" w:hAnsi="Segoe UI" w:cs="Segoe UI"/>
                <w:sz w:val="20"/>
                <w:szCs w:val="20"/>
                <w:lang w:val="en-US"/>
              </w:rPr>
              <w:t xml:space="preserve">The annual report is distributed and discussed with the residents and faculty. </w:t>
            </w:r>
          </w:p>
        </w:tc>
        <w:sdt>
          <w:sdtPr>
            <w:rPr>
              <w:rFonts w:ascii="Segoe UI" w:hAnsi="Segoe UI" w:cs="Segoe UI"/>
              <w:sz w:val="19"/>
              <w:szCs w:val="19"/>
            </w:rPr>
            <w:id w:val="1572933828"/>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42C4781"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979949883"/>
              <w14:checkbox>
                <w14:checked w14:val="0"/>
                <w14:checkedState w14:val="2612" w14:font="MS Gothic"/>
                <w14:uncheckedState w14:val="2610" w14:font="MS Gothic"/>
              </w14:checkbox>
            </w:sdtPr>
            <w:sdtEndPr/>
            <w:sdtContent>
              <w:p w14:paraId="31BFE0AD"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039316960"/>
              <w14:checkbox>
                <w14:checked w14:val="0"/>
                <w14:checkedState w14:val="2612" w14:font="MS Gothic"/>
                <w14:uncheckedState w14:val="2610" w14:font="MS Gothic"/>
              </w14:checkbox>
            </w:sdtPr>
            <w:sdtEndPr/>
            <w:sdtContent>
              <w:p w14:paraId="291B2B42"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25757B9"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BCD1864"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04D6DE28" w14:textId="77777777" w:rsidTr="0003427D">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17E5F73D" w14:textId="0F948D0B" w:rsidR="00D13916" w:rsidRPr="002E3304" w:rsidRDefault="00D13916" w:rsidP="00C50702">
            <w:pPr>
              <w:rPr>
                <w:rFonts w:ascii="Segoe UI Semilight" w:eastAsiaTheme="minorHAnsi" w:hAnsi="Segoe UI Semilight" w:cs="Segoe UI Semilight"/>
                <w:b/>
                <w:color w:val="FFFFFF" w:themeColor="background1"/>
                <w:sz w:val="20"/>
                <w:szCs w:val="20"/>
              </w:rPr>
            </w:pPr>
            <w:r w:rsidRPr="002E3304">
              <w:rPr>
                <w:rFonts w:ascii="Segoe UI Semilight" w:eastAsiaTheme="minorHAnsi" w:hAnsi="Segoe UI Semilight" w:cs="Segoe UI Semilight"/>
                <w:b/>
                <w:color w:val="FFFFFF" w:themeColor="background1"/>
                <w:sz w:val="20"/>
                <w:szCs w:val="20"/>
              </w:rPr>
              <w:t>OVERALL ASSESSMENT OF PROGRAM EVALUATION COMMITTEE SECTION:</w:t>
            </w:r>
          </w:p>
        </w:tc>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bCs/>
              </w:rPr>
              <w:id w:val="-1904292729"/>
              <w:placeholder>
                <w:docPart w:val="0BF84BFD016C40B9A097AF63BBCDC731"/>
              </w:placeholder>
              <w:showingPlcHdr/>
              <w:text/>
            </w:sdtPr>
            <w:sdtEndPr/>
            <w:sdtContent>
              <w:p w14:paraId="0EB7EAEC" w14:textId="77777777" w:rsidR="00D13916" w:rsidRPr="002A7E8D" w:rsidRDefault="00D13916" w:rsidP="00D13916">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sdtContent>
          </w:sdt>
          <w:p w14:paraId="6C4A98DA" w14:textId="6B174EBE"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484B517C" w14:textId="77777777" w:rsidTr="00C136A8">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tcPr>
          <w:p w14:paraId="42155ADB" w14:textId="77777777" w:rsidR="00D13916" w:rsidRPr="002E3304" w:rsidRDefault="00D13916"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t>DUTY HOURS</w:t>
            </w:r>
          </w:p>
        </w:tc>
      </w:tr>
      <w:tr w:rsidR="00D13916" w:rsidRPr="002A7E8D" w14:paraId="77813A33"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1D84B" w14:textId="46A2876E" w:rsidR="00D13916" w:rsidRPr="002A7E8D" w:rsidRDefault="00D13916" w:rsidP="004E7A15">
            <w:pPr>
              <w:pStyle w:val="ListParagraph"/>
              <w:numPr>
                <w:ilvl w:val="1"/>
                <w:numId w:val="14"/>
              </w:numPr>
              <w:ind w:left="798" w:hanging="426"/>
              <w:rPr>
                <w:rFonts w:ascii="Segoe UI" w:hAnsi="Segoe UI" w:cs="Segoe UI"/>
                <w:sz w:val="20"/>
                <w:szCs w:val="20"/>
                <w:lang w:val="en-US"/>
              </w:rPr>
            </w:pPr>
            <w:r w:rsidRPr="002A7E8D">
              <w:rPr>
                <w:rFonts w:ascii="Segoe UI" w:hAnsi="Segoe UI" w:cs="Segoe UI"/>
                <w:sz w:val="20"/>
                <w:szCs w:val="20"/>
                <w:lang w:val="en-US"/>
              </w:rPr>
              <w:t>The program has a mechanism to monitor residents’ working hours.</w:t>
            </w:r>
          </w:p>
        </w:tc>
        <w:sdt>
          <w:sdtPr>
            <w:rPr>
              <w:rFonts w:ascii="Segoe UI" w:hAnsi="Segoe UI" w:cs="Segoe UI"/>
              <w:sz w:val="19"/>
              <w:szCs w:val="19"/>
            </w:rPr>
            <w:id w:val="2045631353"/>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536B58"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630605631"/>
              <w14:checkbox>
                <w14:checked w14:val="0"/>
                <w14:checkedState w14:val="2612" w14:font="MS Gothic"/>
                <w14:uncheckedState w14:val="2610" w14:font="MS Gothic"/>
              </w14:checkbox>
            </w:sdtPr>
            <w:sdtEndPr/>
            <w:sdtContent>
              <w:p w14:paraId="5749EE5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846198294"/>
              <w14:checkbox>
                <w14:checked w14:val="0"/>
                <w14:checkedState w14:val="2612" w14:font="MS Gothic"/>
                <w14:uncheckedState w14:val="2610" w14:font="MS Gothic"/>
              </w14:checkbox>
            </w:sdtPr>
            <w:sdtEndPr/>
            <w:sdtContent>
              <w:p w14:paraId="4A49D56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8BA62F"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173188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5AEB5FF6"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A2AF17" w14:textId="77777777" w:rsidR="00D13916" w:rsidRPr="002A7E8D" w:rsidRDefault="00D13916" w:rsidP="004E7A15">
            <w:pPr>
              <w:pStyle w:val="ListParagraph"/>
              <w:numPr>
                <w:ilvl w:val="1"/>
                <w:numId w:val="14"/>
              </w:numPr>
              <w:ind w:left="798" w:hanging="426"/>
              <w:rPr>
                <w:rFonts w:ascii="Segoe UI" w:hAnsi="Segoe UI" w:cs="Segoe UI"/>
                <w:sz w:val="20"/>
                <w:szCs w:val="20"/>
                <w:lang w:val="en-US"/>
              </w:rPr>
            </w:pPr>
            <w:r w:rsidRPr="002A7E8D">
              <w:rPr>
                <w:rFonts w:ascii="Segoe UI" w:hAnsi="Segoe UI" w:cs="Segoe UI"/>
                <w:sz w:val="20"/>
                <w:szCs w:val="20"/>
                <w:lang w:val="en-US"/>
              </w:rPr>
              <w:t xml:space="preserve">The program adheres with duty hour regulations. </w:t>
            </w:r>
          </w:p>
        </w:tc>
        <w:sdt>
          <w:sdtPr>
            <w:rPr>
              <w:rFonts w:ascii="Segoe UI" w:hAnsi="Segoe UI" w:cs="Segoe UI"/>
              <w:sz w:val="19"/>
              <w:szCs w:val="19"/>
            </w:rPr>
            <w:id w:val="19219532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323C2E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305276591"/>
              <w14:checkbox>
                <w14:checked w14:val="0"/>
                <w14:checkedState w14:val="2612" w14:font="MS Gothic"/>
                <w14:uncheckedState w14:val="2610" w14:font="MS Gothic"/>
              </w14:checkbox>
            </w:sdtPr>
            <w:sdtEndPr/>
            <w:sdtContent>
              <w:p w14:paraId="0DF7C3B9"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953098322"/>
              <w14:checkbox>
                <w14:checked w14:val="0"/>
                <w14:checkedState w14:val="2612" w14:font="MS Gothic"/>
                <w14:uncheckedState w14:val="2610" w14:font="MS Gothic"/>
              </w14:checkbox>
            </w:sdtPr>
            <w:sdtEndPr/>
            <w:sdtContent>
              <w:p w14:paraId="751C5A76"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BC751EF"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89F1B6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284EF83B"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CD51E3" w14:textId="77777777" w:rsidR="00D13916" w:rsidRPr="002A7E8D" w:rsidRDefault="00D13916" w:rsidP="004E7A15">
            <w:pPr>
              <w:pStyle w:val="ListParagraph"/>
              <w:numPr>
                <w:ilvl w:val="1"/>
                <w:numId w:val="15"/>
              </w:numPr>
              <w:ind w:left="1081" w:hanging="283"/>
              <w:rPr>
                <w:rFonts w:ascii="Segoe UI" w:hAnsi="Segoe UI" w:cs="Segoe UI"/>
                <w:sz w:val="20"/>
                <w:szCs w:val="20"/>
                <w:lang w:val="en-US"/>
              </w:rPr>
            </w:pPr>
            <w:r w:rsidRPr="002A7E8D">
              <w:rPr>
                <w:rFonts w:ascii="Segoe UI" w:hAnsi="Segoe UI" w:cs="Segoe UI"/>
                <w:sz w:val="20"/>
                <w:szCs w:val="20"/>
                <w:lang w:val="en-US"/>
              </w:rPr>
              <w:t>Duty hours are limited to 80-hours per week averaged over 4-weeks.</w:t>
            </w:r>
          </w:p>
        </w:tc>
        <w:sdt>
          <w:sdtPr>
            <w:rPr>
              <w:rFonts w:ascii="Segoe UI" w:hAnsi="Segoe UI" w:cs="Segoe UI"/>
              <w:sz w:val="19"/>
              <w:szCs w:val="19"/>
            </w:rPr>
            <w:id w:val="5922116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9CB2C0E"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2351983"/>
              <w14:checkbox>
                <w14:checked w14:val="0"/>
                <w14:checkedState w14:val="2612" w14:font="MS Gothic"/>
                <w14:uncheckedState w14:val="2610" w14:font="MS Gothic"/>
              </w14:checkbox>
            </w:sdtPr>
            <w:sdtEndPr/>
            <w:sdtContent>
              <w:p w14:paraId="326616F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227108699"/>
              <w14:checkbox>
                <w14:checked w14:val="0"/>
                <w14:checkedState w14:val="2612" w14:font="MS Gothic"/>
                <w14:uncheckedState w14:val="2610" w14:font="MS Gothic"/>
              </w14:checkbox>
            </w:sdtPr>
            <w:sdtEndPr/>
            <w:sdtContent>
              <w:p w14:paraId="118AC6B6"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3F5FF93"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F5A5A81"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2227ED2E"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95C273" w14:textId="1C3C0F6E" w:rsidR="00D13916" w:rsidRPr="002A7E8D" w:rsidRDefault="00D13916" w:rsidP="004E7A15">
            <w:pPr>
              <w:pStyle w:val="ListParagraph"/>
              <w:numPr>
                <w:ilvl w:val="1"/>
                <w:numId w:val="15"/>
              </w:numPr>
              <w:ind w:left="1081" w:hanging="283"/>
              <w:rPr>
                <w:rFonts w:ascii="Segoe UI" w:hAnsi="Segoe UI" w:cs="Segoe UI"/>
                <w:sz w:val="20"/>
                <w:szCs w:val="20"/>
                <w:lang w:val="en-US"/>
              </w:rPr>
            </w:pPr>
            <w:r w:rsidRPr="002A7E8D">
              <w:rPr>
                <w:rFonts w:ascii="Segoe UI" w:hAnsi="Segoe UI" w:cs="Segoe UI"/>
                <w:sz w:val="20"/>
                <w:szCs w:val="20"/>
                <w:lang w:val="en-US"/>
              </w:rPr>
              <w:t>Residents have one day off in seven free from all clinical and educational duties, averaged over 4-weeks.</w:t>
            </w:r>
          </w:p>
        </w:tc>
        <w:sdt>
          <w:sdtPr>
            <w:rPr>
              <w:rFonts w:ascii="Segoe UI" w:hAnsi="Segoe UI" w:cs="Segoe UI"/>
              <w:sz w:val="19"/>
              <w:szCs w:val="19"/>
            </w:rPr>
            <w:id w:val="1083027600"/>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451BFDF"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341936506"/>
              <w14:checkbox>
                <w14:checked w14:val="0"/>
                <w14:checkedState w14:val="2612" w14:font="MS Gothic"/>
                <w14:uncheckedState w14:val="2610" w14:font="MS Gothic"/>
              </w14:checkbox>
            </w:sdtPr>
            <w:sdtEndPr/>
            <w:sdtContent>
              <w:p w14:paraId="6F3A9EDB"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04786244"/>
              <w14:checkbox>
                <w14:checked w14:val="0"/>
                <w14:checkedState w14:val="2612" w14:font="MS Gothic"/>
                <w14:uncheckedState w14:val="2610" w14:font="MS Gothic"/>
              </w14:checkbox>
            </w:sdtPr>
            <w:sdtEndPr/>
            <w:sdtContent>
              <w:p w14:paraId="36ED3763"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572A64F"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A62FA44"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1E494650"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C2B574" w14:textId="77777777" w:rsidR="00D13916" w:rsidRPr="002A7E8D" w:rsidRDefault="00D13916" w:rsidP="004E7A15">
            <w:pPr>
              <w:pStyle w:val="ListParagraph"/>
              <w:numPr>
                <w:ilvl w:val="1"/>
                <w:numId w:val="15"/>
              </w:numPr>
              <w:ind w:left="1081" w:hanging="283"/>
              <w:rPr>
                <w:rFonts w:ascii="Segoe UI" w:hAnsi="Segoe UI" w:cs="Segoe UI"/>
                <w:sz w:val="20"/>
                <w:szCs w:val="20"/>
                <w:lang w:val="en-US"/>
              </w:rPr>
            </w:pPr>
            <w:r w:rsidRPr="002A7E8D">
              <w:rPr>
                <w:rFonts w:ascii="Segoe UI" w:hAnsi="Segoe UI" w:cs="Segoe UI"/>
                <w:sz w:val="20"/>
                <w:szCs w:val="20"/>
                <w:lang w:val="en-US"/>
              </w:rPr>
              <w:t>A minimum of 10-hours off in between all duty periods.</w:t>
            </w:r>
          </w:p>
        </w:tc>
        <w:sdt>
          <w:sdtPr>
            <w:rPr>
              <w:rFonts w:ascii="Segoe UI" w:hAnsi="Segoe UI" w:cs="Segoe UI"/>
              <w:sz w:val="19"/>
              <w:szCs w:val="19"/>
            </w:rPr>
            <w:id w:val="-101545490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8B828B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409807907"/>
              <w14:checkbox>
                <w14:checked w14:val="0"/>
                <w14:checkedState w14:val="2612" w14:font="MS Gothic"/>
                <w14:uncheckedState w14:val="2610" w14:font="MS Gothic"/>
              </w14:checkbox>
            </w:sdtPr>
            <w:sdtEndPr/>
            <w:sdtContent>
              <w:p w14:paraId="4BFFAF67"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11202767"/>
              <w14:checkbox>
                <w14:checked w14:val="0"/>
                <w14:checkedState w14:val="2612" w14:font="MS Gothic"/>
                <w14:uncheckedState w14:val="2610" w14:font="MS Gothic"/>
              </w14:checkbox>
            </w:sdtPr>
            <w:sdtEndPr/>
            <w:sdtContent>
              <w:p w14:paraId="2AF8ED0B"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2AAA84AE"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AB0DE33"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2D2CE06E" w14:textId="77777777" w:rsidTr="0026443C">
        <w:trPr>
          <w:trHeight w:val="620"/>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7C1B213B" w14:textId="77777777" w:rsidR="00D13916" w:rsidRPr="002E3304" w:rsidRDefault="00D13916" w:rsidP="00D13916">
            <w:pPr>
              <w:rPr>
                <w:rFonts w:ascii="Segoe UI Semilight" w:eastAsiaTheme="minorHAnsi" w:hAnsi="Segoe UI Semilight" w:cs="Segoe UI Semilight"/>
                <w:b/>
                <w:color w:val="FFFFFF" w:themeColor="background1"/>
                <w:sz w:val="20"/>
                <w:szCs w:val="20"/>
              </w:rPr>
            </w:pPr>
            <w:r w:rsidRPr="002E3304">
              <w:rPr>
                <w:rFonts w:ascii="Segoe UI Semilight" w:eastAsiaTheme="minorHAnsi" w:hAnsi="Segoe UI Semilight" w:cs="Segoe UI Semilight"/>
                <w:b/>
                <w:color w:val="FFFFFF" w:themeColor="background1"/>
                <w:sz w:val="20"/>
                <w:szCs w:val="20"/>
              </w:rPr>
              <w:lastRenderedPageBreak/>
              <w:t>OVERALL ASSESSMENT OF DUTY HOURS SECTION:</w:t>
            </w:r>
          </w:p>
          <w:p w14:paraId="37D6E126" w14:textId="77777777" w:rsidR="00D13916" w:rsidRPr="002A7E8D" w:rsidRDefault="00D13916" w:rsidP="00D13916">
            <w:pPr>
              <w:rPr>
                <w:rFonts w:ascii="Segoe UI" w:eastAsiaTheme="minorHAnsi" w:hAnsi="Segoe UI" w:cs="Segoe UI"/>
                <w:b/>
                <w:color w:val="FFFFFF" w:themeColor="background1"/>
                <w:sz w:val="20"/>
                <w:szCs w:val="20"/>
                <w:lang w:val="en-US"/>
              </w:rPr>
            </w:pPr>
          </w:p>
          <w:p w14:paraId="49884D70" w14:textId="77777777" w:rsidR="00D13916" w:rsidRPr="002A7E8D" w:rsidRDefault="00D13916" w:rsidP="00D13916">
            <w:pPr>
              <w:rPr>
                <w:rFonts w:ascii="Segoe UI" w:eastAsiaTheme="minorHAnsi" w:hAnsi="Segoe UI" w:cs="Segoe UI"/>
                <w:b/>
                <w:color w:val="FFFFFF" w:themeColor="background1"/>
                <w:sz w:val="20"/>
                <w:szCs w:val="20"/>
                <w:lang w:val="en-US"/>
              </w:rPr>
            </w:pPr>
          </w:p>
        </w:tc>
        <w:sdt>
          <w:sdtPr>
            <w:rPr>
              <w:rFonts w:ascii="Segoe UI" w:hAnsi="Segoe UI" w:cs="Segoe UI"/>
              <w:bCs/>
            </w:rPr>
            <w:id w:val="-823742700"/>
            <w:placeholder>
              <w:docPart w:val="0BF84BFD016C40B9A097AF63BBCDC731"/>
            </w:placeholder>
            <w:showingPlcHdr/>
            <w:text/>
          </w:sdtPr>
          <w:sdtEndPr/>
          <w:sdtContent>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0FAB57" w14:textId="77777777" w:rsidR="00D13916" w:rsidRPr="002A7E8D" w:rsidRDefault="00D13916" w:rsidP="00D13916">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tc>
          </w:sdtContent>
        </w:sdt>
      </w:tr>
      <w:tr w:rsidR="00D13916" w:rsidRPr="002A7E8D" w14:paraId="0527D806" w14:textId="77777777" w:rsidTr="00C136A8">
        <w:trPr>
          <w:trHeight w:val="361"/>
        </w:trPr>
        <w:tc>
          <w:tcPr>
            <w:tcW w:w="1290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B9BD5" w:themeFill="accent1"/>
            <w:vAlign w:val="center"/>
          </w:tcPr>
          <w:p w14:paraId="2DAA9BCD" w14:textId="3A61289E" w:rsidR="00D13916" w:rsidRPr="002E3304" w:rsidRDefault="00D13916" w:rsidP="002E3304">
            <w:pPr>
              <w:jc w:val="center"/>
              <w:rPr>
                <w:rFonts w:ascii="Segoe UI Semilight" w:eastAsiaTheme="minorHAnsi" w:hAnsi="Segoe UI Semilight" w:cs="Segoe UI Semilight"/>
                <w:b/>
                <w:color w:val="FFFFFF" w:themeColor="background1"/>
              </w:rPr>
            </w:pPr>
            <w:r w:rsidRPr="002E3304">
              <w:rPr>
                <w:rFonts w:ascii="Segoe UI Semilight" w:eastAsiaTheme="minorHAnsi" w:hAnsi="Segoe UI Semilight" w:cs="Segoe UI Semilight"/>
                <w:b/>
                <w:color w:val="FFFFFF" w:themeColor="background1"/>
              </w:rPr>
              <w:t>RESIDENT SUPERVISION</w:t>
            </w:r>
          </w:p>
        </w:tc>
      </w:tr>
      <w:tr w:rsidR="00D13916" w:rsidRPr="002A7E8D" w14:paraId="1F6EE044"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4971BC5" w14:textId="77777777" w:rsidR="00D13916" w:rsidRPr="002A7E8D" w:rsidRDefault="00D13916" w:rsidP="004E7A15">
            <w:pPr>
              <w:pStyle w:val="ListParagraph"/>
              <w:numPr>
                <w:ilvl w:val="1"/>
                <w:numId w:val="16"/>
              </w:numPr>
              <w:ind w:left="798"/>
              <w:rPr>
                <w:rFonts w:ascii="Segoe UI" w:hAnsi="Segoe UI" w:cs="Segoe UI"/>
                <w:sz w:val="20"/>
                <w:szCs w:val="20"/>
                <w:lang w:val="en-US"/>
              </w:rPr>
            </w:pPr>
            <w:r w:rsidRPr="002A7E8D">
              <w:rPr>
                <w:rFonts w:ascii="Segoe UI" w:hAnsi="Segoe UI" w:cs="Segoe UI"/>
                <w:sz w:val="20"/>
                <w:szCs w:val="20"/>
                <w:lang w:val="en-US"/>
              </w:rPr>
              <w:t xml:space="preserve">The program has a written supervision policy. </w:t>
            </w:r>
          </w:p>
        </w:tc>
        <w:sdt>
          <w:sdtPr>
            <w:rPr>
              <w:rFonts w:ascii="Segoe UI" w:hAnsi="Segoe UI" w:cs="Segoe UI"/>
              <w:sz w:val="19"/>
              <w:szCs w:val="19"/>
            </w:rPr>
            <w:id w:val="1616864377"/>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4113A3F"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651298997"/>
              <w14:checkbox>
                <w14:checked w14:val="0"/>
                <w14:checkedState w14:val="2612" w14:font="MS Gothic"/>
                <w14:uncheckedState w14:val="2610" w14:font="MS Gothic"/>
              </w14:checkbox>
            </w:sdtPr>
            <w:sdtEndPr/>
            <w:sdtContent>
              <w:p w14:paraId="73F44904"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689639363"/>
              <w14:checkbox>
                <w14:checked w14:val="0"/>
                <w14:checkedState w14:val="2612" w14:font="MS Gothic"/>
                <w14:uncheckedState w14:val="2610" w14:font="MS Gothic"/>
              </w14:checkbox>
            </w:sdtPr>
            <w:sdtEndPr/>
            <w:sdtContent>
              <w:p w14:paraId="7DA21F40"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F95E3BE"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4ED5D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08CED012"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B9E62E5" w14:textId="2BAAC4D9" w:rsidR="00D13916" w:rsidRPr="002A7E8D" w:rsidRDefault="00D13916" w:rsidP="004E7A15">
            <w:pPr>
              <w:pStyle w:val="ListParagraph"/>
              <w:numPr>
                <w:ilvl w:val="1"/>
                <w:numId w:val="16"/>
              </w:numPr>
              <w:ind w:left="798"/>
              <w:rPr>
                <w:rFonts w:ascii="Segoe UI" w:hAnsi="Segoe UI" w:cs="Segoe UI"/>
                <w:sz w:val="20"/>
                <w:szCs w:val="20"/>
                <w:lang w:val="en-US"/>
              </w:rPr>
            </w:pPr>
            <w:r w:rsidRPr="002A7E8D">
              <w:rPr>
                <w:rFonts w:ascii="Segoe UI" w:hAnsi="Segoe UI" w:cs="Segoe UI"/>
                <w:sz w:val="20"/>
                <w:szCs w:val="20"/>
                <w:lang w:val="en-US"/>
              </w:rPr>
              <w:t>Each Resident in the program has appropriate privileges assigned to them based on their level of training, ability, and complexity and acuity of the situation.</w:t>
            </w:r>
          </w:p>
        </w:tc>
        <w:sdt>
          <w:sdtPr>
            <w:rPr>
              <w:rFonts w:ascii="Segoe UI" w:hAnsi="Segoe UI" w:cs="Segoe UI"/>
              <w:sz w:val="19"/>
              <w:szCs w:val="19"/>
            </w:rPr>
            <w:id w:val="-2053069179"/>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644F55D"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739786771"/>
              <w14:checkbox>
                <w14:checked w14:val="0"/>
                <w14:checkedState w14:val="2612" w14:font="MS Gothic"/>
                <w14:uncheckedState w14:val="2610" w14:font="MS Gothic"/>
              </w14:checkbox>
            </w:sdtPr>
            <w:sdtEndPr/>
            <w:sdtContent>
              <w:p w14:paraId="1E85A22A"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272791493"/>
              <w14:checkbox>
                <w14:checked w14:val="0"/>
                <w14:checkedState w14:val="2612" w14:font="MS Gothic"/>
                <w14:uncheckedState w14:val="2610" w14:font="MS Gothic"/>
              </w14:checkbox>
            </w:sdtPr>
            <w:sdtEndPr/>
            <w:sdtContent>
              <w:p w14:paraId="07AAF3A3"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451678A"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FE033C"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6D41D0FD" w14:textId="77777777" w:rsidTr="00C136A8">
        <w:trPr>
          <w:trHeight w:val="361"/>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10E9A8" w14:textId="77777777" w:rsidR="00D13916" w:rsidRPr="002A7E8D" w:rsidRDefault="00D13916" w:rsidP="004E7A15">
            <w:pPr>
              <w:pStyle w:val="ListParagraph"/>
              <w:numPr>
                <w:ilvl w:val="1"/>
                <w:numId w:val="16"/>
              </w:numPr>
              <w:ind w:left="798"/>
              <w:rPr>
                <w:rFonts w:ascii="Segoe UI" w:hAnsi="Segoe UI" w:cs="Segoe UI"/>
                <w:sz w:val="20"/>
                <w:szCs w:val="20"/>
                <w:lang w:val="en-US"/>
              </w:rPr>
            </w:pPr>
            <w:r w:rsidRPr="002A7E8D">
              <w:rPr>
                <w:rFonts w:ascii="Segoe UI" w:hAnsi="Segoe UI" w:cs="Segoe UI"/>
                <w:sz w:val="20"/>
                <w:szCs w:val="20"/>
                <w:lang w:val="en-US"/>
              </w:rPr>
              <w:t xml:space="preserve">Faculty are aware of supervision requirements.   </w:t>
            </w:r>
          </w:p>
        </w:tc>
        <w:sdt>
          <w:sdtPr>
            <w:rPr>
              <w:rFonts w:ascii="Segoe UI" w:hAnsi="Segoe UI" w:cs="Segoe UI"/>
              <w:sz w:val="19"/>
              <w:szCs w:val="19"/>
            </w:rPr>
            <w:id w:val="790402066"/>
            <w14:checkbox>
              <w14:checked w14:val="0"/>
              <w14:checkedState w14:val="2612" w14:font="MS Gothic"/>
              <w14:uncheckedState w14:val="2610" w14:font="MS Gothic"/>
            </w14:checkbox>
          </w:sdtPr>
          <w:sdtEndPr/>
          <w:sdtContent>
            <w:tc>
              <w:tcPr>
                <w:tcW w:w="10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0E09576"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tc>
          </w:sdtContent>
        </w:sdt>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732074059"/>
              <w14:checkbox>
                <w14:checked w14:val="0"/>
                <w14:checkedState w14:val="2612" w14:font="MS Gothic"/>
                <w14:uncheckedState w14:val="2610" w14:font="MS Gothic"/>
              </w14:checkbox>
            </w:sdtPr>
            <w:sdtEndPr/>
            <w:sdtContent>
              <w:p w14:paraId="42D2865F"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sdt>
            <w:sdtPr>
              <w:rPr>
                <w:rFonts w:ascii="Segoe UI" w:hAnsi="Segoe UI" w:cs="Segoe UI"/>
                <w:sz w:val="19"/>
                <w:szCs w:val="19"/>
              </w:rPr>
              <w:id w:val="-1019238373"/>
              <w14:checkbox>
                <w14:checked w14:val="0"/>
                <w14:checkedState w14:val="2612" w14:font="MS Gothic"/>
                <w14:uncheckedState w14:val="2610" w14:font="MS Gothic"/>
              </w14:checkbox>
            </w:sdtPr>
            <w:sdtEndPr/>
            <w:sdtContent>
              <w:p w14:paraId="2179B2EC" w14:textId="77777777" w:rsidR="00D13916" w:rsidRPr="002A7E8D" w:rsidRDefault="00D13916" w:rsidP="00D13916">
                <w:pPr>
                  <w:jc w:val="center"/>
                  <w:rPr>
                    <w:rFonts w:ascii="Segoe UI" w:hAnsi="Segoe UI" w:cs="Segoe UI"/>
                    <w:lang w:val="en-US"/>
                  </w:rPr>
                </w:pPr>
                <w:r w:rsidRPr="002A7E8D">
                  <w:rPr>
                    <w:rFonts w:ascii="Segoe UI Symbol" w:eastAsia="MS Gothic" w:hAnsi="Segoe UI Symbol" w:cs="Segoe UI Symbol"/>
                    <w:sz w:val="19"/>
                    <w:szCs w:val="19"/>
                    <w:lang w:val="en-US"/>
                  </w:rPr>
                  <w:t>☐</w:t>
                </w:r>
              </w:p>
            </w:sdtContent>
          </w:sdt>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4D1BD75" w14:textId="77777777" w:rsidR="00D13916" w:rsidRPr="002A7E8D" w:rsidRDefault="00D13916" w:rsidP="00D13916">
            <w:pPr>
              <w:tabs>
                <w:tab w:val="left" w:pos="3011"/>
                <w:tab w:val="right" w:pos="9251"/>
              </w:tabs>
              <w:spacing w:before="50" w:after="50"/>
              <w:rPr>
                <w:rFonts w:ascii="Segoe UI" w:hAnsi="Segoe UI" w:cs="Segoe UI"/>
                <w:bCs/>
                <w:lang w:val="en-US"/>
              </w:rPr>
            </w:pPr>
          </w:p>
        </w:tc>
        <w:tc>
          <w:tcPr>
            <w:tcW w:w="24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D5E146A" w14:textId="77777777" w:rsidR="00D13916" w:rsidRPr="002A7E8D" w:rsidRDefault="00D13916" w:rsidP="00D13916">
            <w:pPr>
              <w:tabs>
                <w:tab w:val="left" w:pos="3011"/>
                <w:tab w:val="right" w:pos="9251"/>
              </w:tabs>
              <w:spacing w:before="50" w:after="50"/>
              <w:rPr>
                <w:rFonts w:ascii="Segoe UI" w:hAnsi="Segoe UI" w:cs="Segoe UI"/>
                <w:bCs/>
                <w:lang w:val="en-US"/>
              </w:rPr>
            </w:pPr>
          </w:p>
        </w:tc>
      </w:tr>
      <w:tr w:rsidR="00D13916" w:rsidRPr="002A7E8D" w14:paraId="707388EE" w14:textId="77777777" w:rsidTr="0026443C">
        <w:trPr>
          <w:trHeight w:val="68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10FB79BE" w14:textId="1AD0B5DF" w:rsidR="00D13916" w:rsidRPr="002E3304" w:rsidRDefault="00D13916" w:rsidP="00D13916">
            <w:pPr>
              <w:rPr>
                <w:rFonts w:ascii="Segoe UI Semilight" w:eastAsiaTheme="minorHAnsi" w:hAnsi="Segoe UI Semilight" w:cs="Segoe UI Semilight"/>
                <w:b/>
                <w:color w:val="FFFFFF" w:themeColor="background1"/>
                <w:sz w:val="20"/>
                <w:szCs w:val="20"/>
              </w:rPr>
            </w:pPr>
            <w:r w:rsidRPr="002E3304">
              <w:rPr>
                <w:rFonts w:ascii="Segoe UI Semilight" w:eastAsiaTheme="minorHAnsi" w:hAnsi="Segoe UI Semilight" w:cs="Segoe UI Semilight"/>
                <w:b/>
                <w:color w:val="FFFFFF" w:themeColor="background1"/>
                <w:sz w:val="20"/>
                <w:szCs w:val="20"/>
              </w:rPr>
              <w:t>OVERALL ASSESSMENT OF RESIDENT SUPERVISION SECTION:</w:t>
            </w:r>
          </w:p>
          <w:p w14:paraId="1A7A1D02" w14:textId="77777777" w:rsidR="00D13916" w:rsidRPr="002E3304" w:rsidRDefault="00D13916" w:rsidP="00D13916">
            <w:pPr>
              <w:rPr>
                <w:rFonts w:ascii="Segoe UI Semilight" w:eastAsiaTheme="minorHAnsi" w:hAnsi="Segoe UI Semilight" w:cs="Segoe UI Semilight"/>
                <w:b/>
                <w:color w:val="FFFFFF" w:themeColor="background1"/>
                <w:sz w:val="20"/>
                <w:szCs w:val="20"/>
              </w:rPr>
            </w:pPr>
          </w:p>
        </w:tc>
        <w:sdt>
          <w:sdtPr>
            <w:rPr>
              <w:rFonts w:ascii="Segoe UI" w:hAnsi="Segoe UI" w:cs="Segoe UI"/>
              <w:bCs/>
            </w:rPr>
            <w:id w:val="91756616"/>
            <w:placeholder>
              <w:docPart w:val="0BF84BFD016C40B9A097AF63BBCDC731"/>
            </w:placeholder>
            <w:showingPlcHdr/>
            <w:text/>
          </w:sdtPr>
          <w:sdtEndPr/>
          <w:sdtContent>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9B784EE" w14:textId="77777777" w:rsidR="00D13916" w:rsidRPr="002A7E8D" w:rsidRDefault="00D13916" w:rsidP="00D13916">
                <w:pPr>
                  <w:tabs>
                    <w:tab w:val="left" w:pos="3011"/>
                    <w:tab w:val="right" w:pos="9251"/>
                  </w:tabs>
                  <w:spacing w:before="50" w:after="50"/>
                  <w:rPr>
                    <w:rFonts w:ascii="Segoe UI" w:hAnsi="Segoe UI" w:cs="Segoe UI"/>
                    <w:bCs/>
                    <w:lang w:val="en-US"/>
                  </w:rPr>
                </w:pPr>
                <w:r w:rsidRPr="002A7E8D">
                  <w:rPr>
                    <w:rStyle w:val="PlaceholderText"/>
                    <w:rFonts w:ascii="Segoe UI" w:hAnsi="Segoe UI" w:cs="Segoe UI"/>
                    <w:lang w:val="en-US"/>
                  </w:rPr>
                  <w:t>Click or tap here to enter text.</w:t>
                </w:r>
              </w:p>
            </w:tc>
          </w:sdtContent>
        </w:sdt>
      </w:tr>
      <w:tr w:rsidR="00B57640" w:rsidRPr="002A7E8D" w14:paraId="46C46999" w14:textId="77777777" w:rsidTr="0026443C">
        <w:trPr>
          <w:trHeight w:val="683"/>
        </w:trPr>
        <w:tc>
          <w:tcPr>
            <w:tcW w:w="52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5A5A5" w:themeFill="accent3"/>
          </w:tcPr>
          <w:p w14:paraId="324D1B48" w14:textId="137056BD" w:rsidR="00B57640" w:rsidRPr="00B57640" w:rsidRDefault="00B57640" w:rsidP="00B57640">
            <w:pPr>
              <w:rPr>
                <w:rFonts w:ascii="Segoe UI Semilight" w:eastAsiaTheme="minorHAnsi" w:hAnsi="Segoe UI Semilight" w:cs="Segoe UI Semilight"/>
                <w:b/>
                <w:color w:val="FFFFFF" w:themeColor="background1"/>
                <w:sz w:val="20"/>
                <w:szCs w:val="20"/>
              </w:rPr>
            </w:pPr>
            <w:r w:rsidRPr="00B57640">
              <w:rPr>
                <w:rFonts w:ascii="Segoe UI Semilight" w:eastAsiaTheme="minorHAnsi" w:hAnsi="Segoe UI Semilight" w:cs="Segoe UI Semilight"/>
                <w:b/>
                <w:color w:val="FFFFFF" w:themeColor="background1"/>
                <w:sz w:val="20"/>
                <w:szCs w:val="20"/>
              </w:rPr>
              <w:t xml:space="preserve">OVERALL ASSESSMENT OF ALL DOMAINS: </w:t>
            </w:r>
          </w:p>
          <w:p w14:paraId="133F1731" w14:textId="77777777" w:rsidR="00B57640" w:rsidRPr="00B57640" w:rsidRDefault="00B57640" w:rsidP="00D13916">
            <w:pPr>
              <w:rPr>
                <w:rFonts w:ascii="Segoe UI Semilight" w:eastAsiaTheme="minorHAnsi" w:hAnsi="Segoe UI Semilight" w:cs="Segoe UI Semilight"/>
                <w:b/>
                <w:color w:val="FFFFFF" w:themeColor="background1"/>
                <w:sz w:val="20"/>
                <w:szCs w:val="20"/>
              </w:rPr>
            </w:pPr>
          </w:p>
        </w:tc>
        <w:sdt>
          <w:sdtPr>
            <w:rPr>
              <w:rFonts w:ascii="Segoe UI" w:hAnsi="Segoe UI" w:cs="Segoe UI"/>
              <w:bCs/>
            </w:rPr>
            <w:id w:val="913519600"/>
            <w:placeholder>
              <w:docPart w:val="A61261A448074857B2E52B2FE3C26D2D"/>
            </w:placeholder>
            <w:showingPlcHdr/>
            <w:text/>
          </w:sdtPr>
          <w:sdtEndPr/>
          <w:sdtContent>
            <w:tc>
              <w:tcPr>
                <w:tcW w:w="76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6697542" w14:textId="6B49A29F" w:rsidR="00B57640" w:rsidRPr="002A7E8D" w:rsidRDefault="00B57640" w:rsidP="00D13916">
                <w:pPr>
                  <w:tabs>
                    <w:tab w:val="left" w:pos="3011"/>
                    <w:tab w:val="right" w:pos="9251"/>
                  </w:tabs>
                  <w:spacing w:before="50" w:after="50"/>
                  <w:rPr>
                    <w:rFonts w:ascii="Segoe UI" w:hAnsi="Segoe UI" w:cs="Segoe UI"/>
                    <w:bCs/>
                  </w:rPr>
                </w:pPr>
                <w:r w:rsidRPr="002A7E8D">
                  <w:rPr>
                    <w:rStyle w:val="PlaceholderText"/>
                    <w:rFonts w:ascii="Segoe UI" w:hAnsi="Segoe UI" w:cs="Segoe UI"/>
                    <w:lang w:val="en-US"/>
                  </w:rPr>
                  <w:t>Click or tap here to enter text.</w:t>
                </w:r>
              </w:p>
            </w:tc>
          </w:sdtContent>
        </w:sdt>
      </w:tr>
    </w:tbl>
    <w:p w14:paraId="75F74E7D" w14:textId="77777777" w:rsidR="001E3782" w:rsidRPr="002A7E8D" w:rsidRDefault="001E3782" w:rsidP="00572F8D">
      <w:pPr>
        <w:spacing w:line="240" w:lineRule="auto"/>
        <w:rPr>
          <w:rFonts w:ascii="Segoe UI" w:hAnsi="Segoe UI" w:cs="Segoe UI"/>
          <w:b/>
          <w:color w:val="FFFFFF" w:themeColor="background1"/>
        </w:rPr>
      </w:pPr>
    </w:p>
    <w:tbl>
      <w:tblPr>
        <w:tblW w:w="4967" w:type="pct"/>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115" w:type="dxa"/>
          <w:right w:w="115" w:type="dxa"/>
        </w:tblCellMar>
        <w:tblLook w:val="01E0" w:firstRow="1" w:lastRow="1" w:firstColumn="1" w:lastColumn="1" w:noHBand="0" w:noVBand="0"/>
      </w:tblPr>
      <w:tblGrid>
        <w:gridCol w:w="3217"/>
        <w:gridCol w:w="3216"/>
        <w:gridCol w:w="3216"/>
        <w:gridCol w:w="3216"/>
      </w:tblGrid>
      <w:tr w:rsidR="00B93EBC" w:rsidRPr="002A7E8D" w14:paraId="624710D6" w14:textId="77777777" w:rsidTr="00136926">
        <w:trPr>
          <w:trHeight w:val="427"/>
        </w:trPr>
        <w:tc>
          <w:tcPr>
            <w:tcW w:w="1250" w:type="pct"/>
            <w:shd w:val="clear" w:color="auto" w:fill="5B9BD5" w:themeFill="accent1"/>
          </w:tcPr>
          <w:p w14:paraId="48981BD0" w14:textId="77777777" w:rsidR="00B93EBC" w:rsidRPr="002E3304" w:rsidRDefault="00B93EBC" w:rsidP="002E3304">
            <w:pPr>
              <w:spacing w:after="0" w:line="240" w:lineRule="auto"/>
              <w:jc w:val="center"/>
              <w:rPr>
                <w:rFonts w:ascii="Segoe UI Semilight" w:hAnsi="Segoe UI Semilight" w:cs="Segoe UI Semilight"/>
                <w:b/>
                <w:color w:val="FFFFFF" w:themeColor="background1"/>
              </w:rPr>
            </w:pPr>
            <w:r w:rsidRPr="002E3304">
              <w:rPr>
                <w:rFonts w:ascii="Segoe UI Semilight" w:hAnsi="Segoe UI Semilight" w:cs="Segoe UI Semilight"/>
                <w:b/>
                <w:color w:val="FFFFFF" w:themeColor="background1"/>
              </w:rPr>
              <w:t>POSITION</w:t>
            </w:r>
          </w:p>
        </w:tc>
        <w:tc>
          <w:tcPr>
            <w:tcW w:w="1250" w:type="pct"/>
            <w:shd w:val="clear" w:color="auto" w:fill="5B9BD5" w:themeFill="accent1"/>
            <w:vAlign w:val="center"/>
          </w:tcPr>
          <w:p w14:paraId="0E6FE8C9" w14:textId="77777777" w:rsidR="00B93EBC" w:rsidRPr="002E3304" w:rsidRDefault="00B93EBC" w:rsidP="002E3304">
            <w:pPr>
              <w:spacing w:after="0" w:line="240" w:lineRule="auto"/>
              <w:jc w:val="center"/>
              <w:rPr>
                <w:rFonts w:ascii="Segoe UI Semilight" w:hAnsi="Segoe UI Semilight" w:cs="Segoe UI Semilight"/>
                <w:b/>
                <w:color w:val="FFFFFF" w:themeColor="background1"/>
              </w:rPr>
            </w:pPr>
            <w:r w:rsidRPr="002E3304">
              <w:rPr>
                <w:rFonts w:ascii="Segoe UI Semilight" w:hAnsi="Segoe UI Semilight" w:cs="Segoe UI Semilight"/>
                <w:b/>
                <w:color w:val="FFFFFF" w:themeColor="background1"/>
              </w:rPr>
              <w:t>NAME</w:t>
            </w:r>
          </w:p>
        </w:tc>
        <w:tc>
          <w:tcPr>
            <w:tcW w:w="1250" w:type="pct"/>
            <w:shd w:val="clear" w:color="auto" w:fill="5B9BD5" w:themeFill="accent1"/>
            <w:vAlign w:val="center"/>
          </w:tcPr>
          <w:p w14:paraId="764221E9" w14:textId="77777777" w:rsidR="00B93EBC" w:rsidRPr="002E3304" w:rsidRDefault="00B93EBC" w:rsidP="002E3304">
            <w:pPr>
              <w:spacing w:after="0" w:line="240" w:lineRule="auto"/>
              <w:jc w:val="center"/>
              <w:rPr>
                <w:rFonts w:ascii="Segoe UI Semilight" w:hAnsi="Segoe UI Semilight" w:cs="Segoe UI Semilight"/>
                <w:b/>
                <w:color w:val="FFFFFF" w:themeColor="background1"/>
              </w:rPr>
            </w:pPr>
            <w:r w:rsidRPr="002E3304">
              <w:rPr>
                <w:rFonts w:ascii="Segoe UI Semilight" w:hAnsi="Segoe UI Semilight" w:cs="Segoe UI Semilight"/>
                <w:b/>
                <w:color w:val="FFFFFF" w:themeColor="background1"/>
              </w:rPr>
              <w:t>SIGNATURE</w:t>
            </w:r>
          </w:p>
        </w:tc>
        <w:tc>
          <w:tcPr>
            <w:tcW w:w="1250" w:type="pct"/>
            <w:shd w:val="clear" w:color="auto" w:fill="5B9BD5" w:themeFill="accent1"/>
          </w:tcPr>
          <w:p w14:paraId="621BDF01" w14:textId="77777777" w:rsidR="00B93EBC" w:rsidRPr="002E3304" w:rsidRDefault="00B93EBC" w:rsidP="002E3304">
            <w:pPr>
              <w:spacing w:after="0" w:line="240" w:lineRule="auto"/>
              <w:jc w:val="center"/>
              <w:rPr>
                <w:rFonts w:ascii="Segoe UI Semilight" w:hAnsi="Segoe UI Semilight" w:cs="Segoe UI Semilight"/>
                <w:b/>
                <w:color w:val="FFFFFF" w:themeColor="background1"/>
              </w:rPr>
            </w:pPr>
            <w:r w:rsidRPr="002E3304">
              <w:rPr>
                <w:rFonts w:ascii="Segoe UI Semilight" w:hAnsi="Segoe UI Semilight" w:cs="Segoe UI Semilight"/>
                <w:b/>
                <w:color w:val="FFFFFF" w:themeColor="background1"/>
              </w:rPr>
              <w:t>DATE</w:t>
            </w:r>
          </w:p>
        </w:tc>
      </w:tr>
      <w:tr w:rsidR="00B93EBC" w:rsidRPr="002A7E8D" w14:paraId="597FAD1E" w14:textId="77777777" w:rsidTr="00136926">
        <w:trPr>
          <w:trHeight w:val="576"/>
        </w:trPr>
        <w:tc>
          <w:tcPr>
            <w:tcW w:w="1250" w:type="pct"/>
          </w:tcPr>
          <w:p w14:paraId="5B5DDC06" w14:textId="77777777" w:rsidR="00B93EBC" w:rsidRPr="002A7E8D" w:rsidRDefault="00B93EBC" w:rsidP="00136926">
            <w:pPr>
              <w:tabs>
                <w:tab w:val="left" w:pos="3011"/>
                <w:tab w:val="right" w:pos="9251"/>
              </w:tabs>
              <w:spacing w:before="50" w:after="50" w:line="240" w:lineRule="auto"/>
              <w:rPr>
                <w:rFonts w:ascii="Segoe UI" w:hAnsi="Segoe UI" w:cs="Segoe UI"/>
              </w:rPr>
            </w:pPr>
            <w:r w:rsidRPr="002A7E8D">
              <w:rPr>
                <w:rFonts w:ascii="Segoe UI" w:eastAsiaTheme="minorEastAsia" w:hAnsi="Segoe UI" w:cs="Segoe UI"/>
                <w:b/>
                <w:bCs/>
                <w:i/>
                <w:iCs/>
                <w:sz w:val="19"/>
                <w:szCs w:val="19"/>
              </w:rPr>
              <w:t>Program Director</w:t>
            </w:r>
          </w:p>
        </w:tc>
        <w:sdt>
          <w:sdtPr>
            <w:rPr>
              <w:rFonts w:ascii="Segoe UI" w:hAnsi="Segoe UI" w:cs="Segoe UI"/>
            </w:rPr>
            <w:id w:val="-1527710951"/>
            <w:placeholder>
              <w:docPart w:val="F88BAE35608649A2AAC1ED4DA7D3381E"/>
            </w:placeholder>
            <w:showingPlcHdr/>
            <w:text/>
          </w:sdtPr>
          <w:sdtEndPr/>
          <w:sdtContent>
            <w:tc>
              <w:tcPr>
                <w:tcW w:w="1250" w:type="pct"/>
                <w:shd w:val="clear" w:color="auto" w:fill="auto"/>
                <w:vAlign w:val="center"/>
              </w:tcPr>
              <w:p w14:paraId="3ACEBCCE" w14:textId="77777777" w:rsidR="00B93EBC" w:rsidRPr="002A7E8D" w:rsidRDefault="00B93EBC" w:rsidP="00136926">
                <w:pPr>
                  <w:tabs>
                    <w:tab w:val="left" w:pos="3011"/>
                    <w:tab w:val="right" w:pos="9251"/>
                  </w:tabs>
                  <w:spacing w:before="50" w:after="50" w:line="240" w:lineRule="auto"/>
                  <w:jc w:val="center"/>
                  <w:rPr>
                    <w:rFonts w:ascii="Segoe UI" w:hAnsi="Segoe UI" w:cs="Segoe UI"/>
                  </w:rPr>
                </w:pPr>
                <w:r w:rsidRPr="002A7E8D">
                  <w:rPr>
                    <w:rStyle w:val="PlaceholderText"/>
                    <w:rFonts w:ascii="Segoe UI" w:hAnsi="Segoe UI" w:cs="Segoe UI"/>
                  </w:rPr>
                  <w:t>Click or tap here to enter text.</w:t>
                </w:r>
              </w:p>
            </w:tc>
          </w:sdtContent>
        </w:sdt>
        <w:sdt>
          <w:sdtPr>
            <w:rPr>
              <w:rFonts w:ascii="Segoe UI" w:hAnsi="Segoe UI" w:cs="Segoe UI"/>
            </w:rPr>
            <w:id w:val="-449395015"/>
            <w:placeholder>
              <w:docPart w:val="C9F0CDF63F824859845D394ABB20B85A"/>
            </w:placeholder>
            <w:showingPlcHdr/>
            <w:text/>
          </w:sdtPr>
          <w:sdtEndPr/>
          <w:sdtContent>
            <w:tc>
              <w:tcPr>
                <w:tcW w:w="1250" w:type="pct"/>
                <w:shd w:val="clear" w:color="auto" w:fill="auto"/>
                <w:vAlign w:val="center"/>
              </w:tcPr>
              <w:p w14:paraId="282DF085" w14:textId="77777777" w:rsidR="00B93EBC" w:rsidRPr="002A7E8D" w:rsidRDefault="00B93EBC" w:rsidP="00136926">
                <w:pPr>
                  <w:tabs>
                    <w:tab w:val="left" w:pos="3011"/>
                    <w:tab w:val="right" w:pos="9251"/>
                  </w:tabs>
                  <w:spacing w:before="50" w:after="50" w:line="240" w:lineRule="auto"/>
                  <w:jc w:val="center"/>
                  <w:rPr>
                    <w:rFonts w:ascii="Segoe UI" w:hAnsi="Segoe UI" w:cs="Segoe UI"/>
                  </w:rPr>
                </w:pPr>
                <w:r w:rsidRPr="002A7E8D">
                  <w:rPr>
                    <w:rStyle w:val="PlaceholderText"/>
                    <w:rFonts w:ascii="Segoe UI" w:hAnsi="Segoe UI" w:cs="Segoe UI"/>
                  </w:rPr>
                  <w:t>Click or tap here to enter text.</w:t>
                </w:r>
              </w:p>
            </w:tc>
          </w:sdtContent>
        </w:sdt>
        <w:sdt>
          <w:sdtPr>
            <w:rPr>
              <w:rFonts w:ascii="Segoe UI" w:hAnsi="Segoe UI" w:cs="Segoe UI"/>
            </w:rPr>
            <w:id w:val="-714580069"/>
            <w:placeholder>
              <w:docPart w:val="2A37E600E58B47A5A3774431801A865F"/>
            </w:placeholder>
            <w:showingPlcHdr/>
            <w:text/>
          </w:sdtPr>
          <w:sdtEndPr/>
          <w:sdtContent>
            <w:tc>
              <w:tcPr>
                <w:tcW w:w="1250" w:type="pct"/>
                <w:vAlign w:val="center"/>
              </w:tcPr>
              <w:p w14:paraId="0570F550" w14:textId="77777777" w:rsidR="00B93EBC" w:rsidRPr="002A7E8D" w:rsidRDefault="00B93EBC" w:rsidP="00136926">
                <w:pPr>
                  <w:tabs>
                    <w:tab w:val="left" w:pos="3011"/>
                    <w:tab w:val="right" w:pos="9251"/>
                  </w:tabs>
                  <w:spacing w:before="50" w:after="50" w:line="240" w:lineRule="auto"/>
                  <w:jc w:val="center"/>
                  <w:rPr>
                    <w:rFonts w:ascii="Segoe UI" w:hAnsi="Segoe UI" w:cs="Segoe UI"/>
                  </w:rPr>
                </w:pPr>
                <w:r w:rsidRPr="002A7E8D">
                  <w:rPr>
                    <w:rStyle w:val="PlaceholderText"/>
                    <w:rFonts w:ascii="Segoe UI" w:hAnsi="Segoe UI" w:cs="Segoe UI"/>
                  </w:rPr>
                  <w:t>Click or tap here to enter text.</w:t>
                </w:r>
              </w:p>
            </w:tc>
          </w:sdtContent>
        </w:sdt>
      </w:tr>
      <w:tr w:rsidR="00B93EBC" w:rsidRPr="002A7E8D" w14:paraId="052F3E49" w14:textId="77777777" w:rsidTr="00136926">
        <w:trPr>
          <w:trHeight w:val="576"/>
        </w:trPr>
        <w:tc>
          <w:tcPr>
            <w:tcW w:w="1250" w:type="pct"/>
            <w:vAlign w:val="center"/>
          </w:tcPr>
          <w:p w14:paraId="12213470" w14:textId="77777777" w:rsidR="00B93EBC" w:rsidRPr="002A7E8D" w:rsidRDefault="00B93EBC" w:rsidP="00136926">
            <w:pPr>
              <w:tabs>
                <w:tab w:val="left" w:pos="3011"/>
                <w:tab w:val="right" w:pos="9251"/>
              </w:tabs>
              <w:spacing w:before="50" w:after="50" w:line="240" w:lineRule="auto"/>
              <w:rPr>
                <w:rFonts w:ascii="Segoe UI" w:hAnsi="Segoe UI" w:cs="Segoe UI"/>
              </w:rPr>
            </w:pPr>
            <w:r w:rsidRPr="002A7E8D">
              <w:rPr>
                <w:rFonts w:ascii="Segoe UI" w:eastAsiaTheme="minorEastAsia" w:hAnsi="Segoe UI" w:cs="Segoe UI"/>
                <w:b/>
                <w:bCs/>
                <w:i/>
                <w:iCs/>
                <w:sz w:val="19"/>
                <w:szCs w:val="19"/>
              </w:rPr>
              <w:t>Designated Institutional Official/ Head of Medical Education Department</w:t>
            </w:r>
          </w:p>
        </w:tc>
        <w:sdt>
          <w:sdtPr>
            <w:rPr>
              <w:rFonts w:ascii="Segoe UI" w:hAnsi="Segoe UI" w:cs="Segoe UI"/>
            </w:rPr>
            <w:id w:val="1623574126"/>
            <w:placeholder>
              <w:docPart w:val="0A8C360E71B84450832BDD6B8D999EE2"/>
            </w:placeholder>
            <w:showingPlcHdr/>
            <w:text/>
          </w:sdtPr>
          <w:sdtEndPr/>
          <w:sdtContent>
            <w:tc>
              <w:tcPr>
                <w:tcW w:w="1250" w:type="pct"/>
                <w:shd w:val="clear" w:color="auto" w:fill="auto"/>
                <w:vAlign w:val="center"/>
              </w:tcPr>
              <w:p w14:paraId="1EE56CAE" w14:textId="77777777" w:rsidR="00B93EBC" w:rsidRPr="002A7E8D" w:rsidRDefault="00B93EBC" w:rsidP="00136926">
                <w:pPr>
                  <w:tabs>
                    <w:tab w:val="left" w:pos="3011"/>
                    <w:tab w:val="right" w:pos="9251"/>
                  </w:tabs>
                  <w:spacing w:before="50" w:after="50" w:line="240" w:lineRule="auto"/>
                  <w:jc w:val="center"/>
                  <w:rPr>
                    <w:rFonts w:ascii="Segoe UI" w:hAnsi="Segoe UI" w:cs="Segoe UI"/>
                  </w:rPr>
                </w:pPr>
                <w:r w:rsidRPr="002A7E8D">
                  <w:rPr>
                    <w:rStyle w:val="PlaceholderText"/>
                    <w:rFonts w:ascii="Segoe UI" w:hAnsi="Segoe UI" w:cs="Segoe UI"/>
                  </w:rPr>
                  <w:t>Click or tap here to enter text.</w:t>
                </w:r>
              </w:p>
            </w:tc>
          </w:sdtContent>
        </w:sdt>
        <w:sdt>
          <w:sdtPr>
            <w:rPr>
              <w:rFonts w:ascii="Segoe UI" w:hAnsi="Segoe UI" w:cs="Segoe UI"/>
            </w:rPr>
            <w:id w:val="1581329798"/>
            <w:placeholder>
              <w:docPart w:val="B5B25ABD7EB8413FBFF335EF5A5F0F71"/>
            </w:placeholder>
            <w:showingPlcHdr/>
            <w:text/>
          </w:sdtPr>
          <w:sdtEndPr/>
          <w:sdtContent>
            <w:tc>
              <w:tcPr>
                <w:tcW w:w="1250" w:type="pct"/>
                <w:shd w:val="clear" w:color="auto" w:fill="auto"/>
                <w:vAlign w:val="center"/>
              </w:tcPr>
              <w:p w14:paraId="62870755" w14:textId="77777777" w:rsidR="00B93EBC" w:rsidRPr="002A7E8D" w:rsidRDefault="00B93EBC" w:rsidP="00136926">
                <w:pPr>
                  <w:tabs>
                    <w:tab w:val="left" w:pos="3011"/>
                    <w:tab w:val="right" w:pos="9251"/>
                  </w:tabs>
                  <w:spacing w:before="50" w:after="50" w:line="240" w:lineRule="auto"/>
                  <w:jc w:val="center"/>
                  <w:rPr>
                    <w:rFonts w:ascii="Segoe UI" w:hAnsi="Segoe UI" w:cs="Segoe UI"/>
                  </w:rPr>
                </w:pPr>
                <w:r w:rsidRPr="002A7E8D">
                  <w:rPr>
                    <w:rStyle w:val="PlaceholderText"/>
                    <w:rFonts w:ascii="Segoe UI" w:hAnsi="Segoe UI" w:cs="Segoe UI"/>
                  </w:rPr>
                  <w:t>Click or tap here to enter text.</w:t>
                </w:r>
              </w:p>
            </w:tc>
          </w:sdtContent>
        </w:sdt>
        <w:sdt>
          <w:sdtPr>
            <w:rPr>
              <w:rFonts w:ascii="Segoe UI" w:hAnsi="Segoe UI" w:cs="Segoe UI"/>
            </w:rPr>
            <w:id w:val="-1389956371"/>
            <w:placeholder>
              <w:docPart w:val="83B4DDDA4BE444D2A56C0437DCC81632"/>
            </w:placeholder>
            <w:showingPlcHdr/>
            <w:text/>
          </w:sdtPr>
          <w:sdtEndPr/>
          <w:sdtContent>
            <w:tc>
              <w:tcPr>
                <w:tcW w:w="1250" w:type="pct"/>
                <w:vAlign w:val="center"/>
              </w:tcPr>
              <w:p w14:paraId="71312397" w14:textId="77777777" w:rsidR="00B93EBC" w:rsidRPr="002A7E8D" w:rsidRDefault="00B93EBC" w:rsidP="00136926">
                <w:pPr>
                  <w:tabs>
                    <w:tab w:val="left" w:pos="3011"/>
                    <w:tab w:val="right" w:pos="9251"/>
                  </w:tabs>
                  <w:spacing w:before="50" w:after="50" w:line="240" w:lineRule="auto"/>
                  <w:jc w:val="center"/>
                  <w:rPr>
                    <w:rFonts w:ascii="Segoe UI" w:hAnsi="Segoe UI" w:cs="Segoe UI"/>
                  </w:rPr>
                </w:pPr>
                <w:r w:rsidRPr="002A7E8D">
                  <w:rPr>
                    <w:rStyle w:val="PlaceholderText"/>
                    <w:rFonts w:ascii="Segoe UI" w:hAnsi="Segoe UI" w:cs="Segoe UI"/>
                  </w:rPr>
                  <w:t>Click or tap here to enter text.</w:t>
                </w:r>
              </w:p>
            </w:tc>
          </w:sdtContent>
        </w:sdt>
      </w:tr>
    </w:tbl>
    <w:p w14:paraId="6B52F4F2" w14:textId="77777777" w:rsidR="00CA18C9" w:rsidRPr="00CA18C9" w:rsidRDefault="00CA18C9" w:rsidP="00CA18C9">
      <w:pPr>
        <w:tabs>
          <w:tab w:val="left" w:pos="2348"/>
        </w:tabs>
        <w:rPr>
          <w:rFonts w:ascii="Segoe UI" w:hAnsi="Segoe UI" w:cs="Segoe UI"/>
        </w:rPr>
      </w:pPr>
    </w:p>
    <w:sectPr w:rsidR="00CA18C9" w:rsidRPr="00CA18C9" w:rsidSect="00737083">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5012" w14:textId="77777777" w:rsidR="004E6A38" w:rsidRDefault="004E6A38" w:rsidP="005940EE">
      <w:pPr>
        <w:spacing w:after="0" w:line="240" w:lineRule="auto"/>
      </w:pPr>
      <w:r>
        <w:separator/>
      </w:r>
    </w:p>
  </w:endnote>
  <w:endnote w:type="continuationSeparator" w:id="0">
    <w:p w14:paraId="66BD9934" w14:textId="77777777" w:rsidR="004E6A38" w:rsidRDefault="004E6A38" w:rsidP="0059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altName w:val="Sylfaen"/>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288D59E6" w14:textId="77777777" w:rsidR="00136926" w:rsidRPr="00FF623E" w:rsidRDefault="00136926" w:rsidP="00A83576">
        <w:pPr>
          <w:spacing w:after="0"/>
          <w:rPr>
            <w:sz w:val="18"/>
            <w:szCs w:val="18"/>
          </w:rPr>
        </w:pPr>
      </w:p>
      <w:tbl>
        <w:tblPr>
          <w:tblW w:w="12934" w:type="dxa"/>
          <w:tblInd w:w="4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8418"/>
          <w:gridCol w:w="1129"/>
          <w:gridCol w:w="1129"/>
          <w:gridCol w:w="1129"/>
          <w:gridCol w:w="1129"/>
        </w:tblGrid>
        <w:tr w:rsidR="00136926" w:rsidRPr="00790714" w14:paraId="60B4DDFA" w14:textId="77777777" w:rsidTr="00A83576">
          <w:trPr>
            <w:trHeight w:val="220"/>
          </w:trPr>
          <w:tc>
            <w:tcPr>
              <w:tcW w:w="8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BEA605" w14:textId="77777777" w:rsidR="00136926" w:rsidRPr="00767B15" w:rsidRDefault="00136926" w:rsidP="00A83576">
              <w:pPr>
                <w:spacing w:after="0" w:line="240" w:lineRule="auto"/>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F3E303" w14:textId="77777777" w:rsidR="00136926" w:rsidRPr="00767B15" w:rsidRDefault="0013692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C58B1B9" w14:textId="77777777" w:rsidR="00136926" w:rsidRPr="00767B15" w:rsidRDefault="0013692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31A6D28F" w14:textId="77777777" w:rsidR="00136926" w:rsidRPr="00767B15" w:rsidRDefault="0013692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67E8954F" w14:textId="77777777" w:rsidR="00136926" w:rsidRPr="00767B15" w:rsidRDefault="0013692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136926" w:rsidRPr="00790714" w14:paraId="2BE2385D" w14:textId="77777777" w:rsidTr="00A83576">
          <w:trPr>
            <w:trHeight w:val="220"/>
          </w:trPr>
          <w:tc>
            <w:tcPr>
              <w:tcW w:w="841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B49757" w14:textId="38B48694" w:rsidR="00136926" w:rsidRPr="00BB60F5" w:rsidRDefault="00136926" w:rsidP="00BB60F5">
              <w:pPr>
                <w:rPr>
                  <w:rFonts w:ascii="Segoe UI Semilight" w:hAnsi="Segoe UI Semilight" w:cs="Segoe UI Semilight"/>
                  <w:sz w:val="14"/>
                  <w:szCs w:val="14"/>
                </w:rPr>
              </w:pPr>
              <w:r w:rsidRPr="00423412">
                <w:rPr>
                  <w:rFonts w:ascii="Segoe UI Semilight" w:hAnsi="Segoe UI Semilight" w:cs="Segoe UI Semilight"/>
                  <w:sz w:val="14"/>
                  <w:szCs w:val="14"/>
                </w:rPr>
                <w:t xml:space="preserve">Rubrics for </w:t>
              </w:r>
              <w:r>
                <w:rPr>
                  <w:rFonts w:ascii="Segoe UI Semilight" w:hAnsi="Segoe UI Semilight" w:cs="Segoe UI Semilight"/>
                  <w:sz w:val="14"/>
                  <w:szCs w:val="14"/>
                </w:rPr>
                <w:t>Pe</w:t>
              </w:r>
              <w:r w:rsidR="00D013FC">
                <w:rPr>
                  <w:rFonts w:ascii="Segoe UI Semilight" w:hAnsi="Segoe UI Semilight" w:cs="Segoe UI Semilight"/>
                  <w:sz w:val="14"/>
                  <w:szCs w:val="14"/>
                </w:rPr>
                <w:t>riodontics</w:t>
              </w:r>
              <w:r>
                <w:rPr>
                  <w:rFonts w:ascii="Segoe UI Semilight" w:hAnsi="Segoe UI Semilight" w:cs="Segoe UI Semilight"/>
                  <w:sz w:val="14"/>
                  <w:szCs w:val="14"/>
                </w:rPr>
                <w:t xml:space="preserve"> Residency</w:t>
              </w:r>
              <w:r w:rsidRPr="00423412">
                <w:rPr>
                  <w:rFonts w:ascii="Segoe UI Semilight" w:hAnsi="Segoe UI Semilight" w:cs="Segoe UI Semilight"/>
                  <w:sz w:val="14"/>
                  <w:szCs w:val="14"/>
                </w:rPr>
                <w:t xml:space="preserve"> Program Accreditation</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C1E9E13" w14:textId="77777777" w:rsidR="00136926" w:rsidRPr="00767B15" w:rsidRDefault="0013692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A324F4" w14:textId="11DABFD0" w:rsidR="00136926" w:rsidRPr="00767B15" w:rsidRDefault="00D030F8" w:rsidP="00A8357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November</w:t>
              </w:r>
              <w:r w:rsidR="00136926">
                <w:rPr>
                  <w:rFonts w:ascii="Segoe UI Semilight" w:hAnsi="Segoe UI Semilight" w:cs="Segoe UI Semilight"/>
                  <w:sz w:val="14"/>
                  <w:szCs w:val="14"/>
                </w:rPr>
                <w:t xml:space="preserve"> </w:t>
              </w:r>
              <w:r w:rsidR="00D013FC">
                <w:rPr>
                  <w:rFonts w:ascii="Segoe UI Semilight" w:hAnsi="Segoe UI Semilight" w:cs="Segoe UI Semilight"/>
                  <w:sz w:val="14"/>
                  <w:szCs w:val="14"/>
                </w:rPr>
                <w:t>2022</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6CD8D9E" w14:textId="77777777" w:rsidR="00136926" w:rsidRPr="00767B15" w:rsidRDefault="00136926" w:rsidP="00A83576">
              <w:pPr>
                <w:spacing w:after="0" w:line="240" w:lineRule="auto"/>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1129" w:type="dxa"/>
              <w:tcBorders>
                <w:top w:val="single" w:sz="4" w:space="0" w:color="A6A6A6"/>
                <w:left w:val="single" w:sz="4" w:space="0" w:color="A6A6A6"/>
                <w:bottom w:val="single" w:sz="4" w:space="0" w:color="A6A6A6"/>
                <w:right w:val="single" w:sz="4" w:space="0" w:color="A6A6A6"/>
              </w:tcBorders>
              <w:shd w:val="clear" w:color="auto" w:fill="auto"/>
              <w:vAlign w:val="center"/>
            </w:tcPr>
            <w:p w14:paraId="16BEAC3C" w14:textId="77777777" w:rsidR="00136926" w:rsidRPr="00767B15" w:rsidRDefault="00136926" w:rsidP="00A83576">
              <w:pPr>
                <w:spacing w:after="0" w:line="240" w:lineRule="auto"/>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Pr>
                  <w:rFonts w:ascii="Segoe UI Semilight" w:hAnsi="Segoe UI Semilight" w:cs="Segoe UI Semilight"/>
                  <w:noProof/>
                  <w:sz w:val="14"/>
                  <w:szCs w:val="14"/>
                </w:rPr>
                <w:t>13</w:t>
              </w:r>
              <w:r w:rsidRPr="00767B15">
                <w:rPr>
                  <w:rFonts w:ascii="Segoe UI Semilight" w:hAnsi="Segoe UI Semilight" w:cs="Segoe UI Semilight"/>
                  <w:noProof/>
                  <w:sz w:val="14"/>
                  <w:szCs w:val="14"/>
                </w:rPr>
                <w:fldChar w:fldCharType="end"/>
              </w:r>
            </w:p>
          </w:tc>
        </w:tr>
      </w:tbl>
      <w:p w14:paraId="2BC5FEA8" w14:textId="47185B38" w:rsidR="00136926" w:rsidRDefault="004E6A38" w:rsidP="00A83576">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5028" w14:textId="77777777" w:rsidR="004E6A38" w:rsidRDefault="004E6A38" w:rsidP="005940EE">
      <w:pPr>
        <w:spacing w:after="0" w:line="240" w:lineRule="auto"/>
      </w:pPr>
      <w:r>
        <w:separator/>
      </w:r>
    </w:p>
  </w:footnote>
  <w:footnote w:type="continuationSeparator" w:id="0">
    <w:p w14:paraId="06D19EB9" w14:textId="77777777" w:rsidR="004E6A38" w:rsidRDefault="004E6A38" w:rsidP="0059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19E"/>
    <w:multiLevelType w:val="multilevel"/>
    <w:tmpl w:val="A5D44784"/>
    <w:lvl w:ilvl="0">
      <w:start w:val="9"/>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915943"/>
    <w:multiLevelType w:val="hybridMultilevel"/>
    <w:tmpl w:val="4E1A92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A2255"/>
    <w:multiLevelType w:val="hybridMultilevel"/>
    <w:tmpl w:val="8C5E73FC"/>
    <w:lvl w:ilvl="0" w:tplc="0809000F">
      <w:start w:val="1"/>
      <w:numFmt w:val="decimal"/>
      <w:lvlText w:val="%1."/>
      <w:lvlJc w:val="left"/>
      <w:pPr>
        <w:ind w:left="720" w:hanging="360"/>
      </w:pPr>
    </w:lvl>
    <w:lvl w:ilvl="1" w:tplc="08090015">
      <w:start w:val="1"/>
      <w:numFmt w:val="upp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6377B"/>
    <w:multiLevelType w:val="hybridMultilevel"/>
    <w:tmpl w:val="665A1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1241E"/>
    <w:multiLevelType w:val="hybridMultilevel"/>
    <w:tmpl w:val="B088EB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5">
      <w:start w:val="1"/>
      <w:numFmt w:val="upperLetter"/>
      <w:lvlText w:val="%4."/>
      <w:lvlJc w:val="left"/>
      <w:pPr>
        <w:ind w:left="1069"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617E90"/>
    <w:multiLevelType w:val="hybridMultilevel"/>
    <w:tmpl w:val="5D26F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02BFD"/>
    <w:multiLevelType w:val="multilevel"/>
    <w:tmpl w:val="64406E70"/>
    <w:lvl w:ilvl="0">
      <w:start w:val="6"/>
      <w:numFmt w:val="decimal"/>
      <w:lvlText w:val="%1"/>
      <w:lvlJc w:val="left"/>
      <w:pPr>
        <w:ind w:left="360" w:hanging="360"/>
      </w:pPr>
      <w:rPr>
        <w:rFonts w:ascii="Segoe UI Semilight" w:hAnsi="Segoe UI Semilight" w:cs="Segoe UI Semilight" w:hint="default"/>
        <w:b/>
      </w:rPr>
    </w:lvl>
    <w:lvl w:ilvl="1">
      <w:start w:val="1"/>
      <w:numFmt w:val="decimal"/>
      <w:lvlText w:val="%1.%2"/>
      <w:lvlJc w:val="left"/>
      <w:pPr>
        <w:ind w:left="360" w:hanging="360"/>
      </w:pPr>
      <w:rPr>
        <w:rFonts w:ascii="Segoe UI Semilight" w:hAnsi="Segoe UI Semilight" w:cs="Segoe UI Semilight" w:hint="default"/>
        <w:b/>
      </w:rPr>
    </w:lvl>
    <w:lvl w:ilvl="2">
      <w:start w:val="1"/>
      <w:numFmt w:val="decimal"/>
      <w:lvlText w:val="%3."/>
      <w:lvlJc w:val="left"/>
      <w:pPr>
        <w:ind w:left="720" w:hanging="720"/>
      </w:pPr>
      <w:rPr>
        <w:rFonts w:hint="default"/>
        <w:b w:val="0"/>
        <w:bCs/>
      </w:rPr>
    </w:lvl>
    <w:lvl w:ilvl="3">
      <w:start w:val="1"/>
      <w:numFmt w:val="decimal"/>
      <w:lvlText w:val="%1.%2.%3.%4"/>
      <w:lvlJc w:val="left"/>
      <w:pPr>
        <w:ind w:left="720" w:hanging="720"/>
      </w:pPr>
      <w:rPr>
        <w:rFonts w:ascii="Segoe UI Semilight" w:hAnsi="Segoe UI Semilight" w:cs="Segoe UI Semilight" w:hint="default"/>
        <w:b/>
      </w:rPr>
    </w:lvl>
    <w:lvl w:ilvl="4">
      <w:start w:val="1"/>
      <w:numFmt w:val="decimal"/>
      <w:lvlText w:val="%1.%2.%3.%4.%5"/>
      <w:lvlJc w:val="left"/>
      <w:pPr>
        <w:ind w:left="1080" w:hanging="1080"/>
      </w:pPr>
      <w:rPr>
        <w:rFonts w:ascii="Segoe UI Semilight" w:hAnsi="Segoe UI Semilight" w:cs="Segoe UI Semilight" w:hint="default"/>
        <w:b/>
      </w:rPr>
    </w:lvl>
    <w:lvl w:ilvl="5">
      <w:start w:val="1"/>
      <w:numFmt w:val="decimal"/>
      <w:lvlText w:val="%1.%2.%3.%4.%5.%6"/>
      <w:lvlJc w:val="left"/>
      <w:pPr>
        <w:ind w:left="1080" w:hanging="1080"/>
      </w:pPr>
      <w:rPr>
        <w:rFonts w:ascii="Segoe UI Semilight" w:hAnsi="Segoe UI Semilight" w:cs="Segoe UI Semilight" w:hint="default"/>
        <w:b/>
      </w:rPr>
    </w:lvl>
    <w:lvl w:ilvl="6">
      <w:start w:val="1"/>
      <w:numFmt w:val="decimal"/>
      <w:lvlText w:val="%1.%2.%3.%4.%5.%6.%7"/>
      <w:lvlJc w:val="left"/>
      <w:pPr>
        <w:ind w:left="1440" w:hanging="1440"/>
      </w:pPr>
      <w:rPr>
        <w:rFonts w:ascii="Segoe UI Semilight" w:hAnsi="Segoe UI Semilight" w:cs="Segoe UI Semilight" w:hint="default"/>
        <w:b/>
      </w:rPr>
    </w:lvl>
    <w:lvl w:ilvl="7">
      <w:start w:val="1"/>
      <w:numFmt w:val="decimal"/>
      <w:lvlText w:val="%1.%2.%3.%4.%5.%6.%7.%8"/>
      <w:lvlJc w:val="left"/>
      <w:pPr>
        <w:ind w:left="1440" w:hanging="1440"/>
      </w:pPr>
      <w:rPr>
        <w:rFonts w:ascii="Segoe UI Semilight" w:hAnsi="Segoe UI Semilight" w:cs="Segoe UI Semilight" w:hint="default"/>
        <w:b/>
      </w:rPr>
    </w:lvl>
    <w:lvl w:ilvl="8">
      <w:start w:val="1"/>
      <w:numFmt w:val="decimal"/>
      <w:lvlText w:val="%1.%2.%3.%4.%5.%6.%7.%8.%9"/>
      <w:lvlJc w:val="left"/>
      <w:pPr>
        <w:ind w:left="1440" w:hanging="1440"/>
      </w:pPr>
      <w:rPr>
        <w:rFonts w:ascii="Segoe UI Semilight" w:hAnsi="Segoe UI Semilight" w:cs="Segoe UI Semilight" w:hint="default"/>
        <w:b/>
      </w:rPr>
    </w:lvl>
  </w:abstractNum>
  <w:abstractNum w:abstractNumId="7" w15:restartNumberingAfterBreak="0">
    <w:nsid w:val="1CFF1410"/>
    <w:multiLevelType w:val="multilevel"/>
    <w:tmpl w:val="BCE4269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Segoe UI Semilight" w:hAnsi="Segoe UI Semilight" w:cs="Segoe UI Semilight" w:hint="default"/>
        <w:b/>
        <w:bCs/>
      </w:rPr>
    </w:lvl>
    <w:lvl w:ilvl="2">
      <w:start w:val="1"/>
      <w:numFmt w:val="decimal"/>
      <w:lvlText w:val="%3."/>
      <w:lvlJc w:val="left"/>
      <w:pPr>
        <w:ind w:left="720" w:hanging="720"/>
      </w:pPr>
      <w:rPr>
        <w:rFonts w:hint="default"/>
        <w:b w:val="0"/>
        <w:bCs w:val="0"/>
        <w:sz w:val="19"/>
        <w:szCs w:val="19"/>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C25705"/>
    <w:multiLevelType w:val="hybridMultilevel"/>
    <w:tmpl w:val="BD10B1EC"/>
    <w:lvl w:ilvl="0" w:tplc="A418B0C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D56E4"/>
    <w:multiLevelType w:val="hybridMultilevel"/>
    <w:tmpl w:val="83ACD3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2619D0"/>
    <w:multiLevelType w:val="hybridMultilevel"/>
    <w:tmpl w:val="DDD61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C472BA"/>
    <w:multiLevelType w:val="hybridMultilevel"/>
    <w:tmpl w:val="DB2A56DC"/>
    <w:lvl w:ilvl="0" w:tplc="04090015">
      <w:start w:val="1"/>
      <w:numFmt w:val="upperLetter"/>
      <w:lvlText w:val="%1."/>
      <w:lvlJc w:val="left"/>
      <w:pPr>
        <w:ind w:left="108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88176A8"/>
    <w:multiLevelType w:val="multilevel"/>
    <w:tmpl w:val="A8E6206C"/>
    <w:lvl w:ilvl="0">
      <w:start w:val="9"/>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B0549C"/>
    <w:multiLevelType w:val="multilevel"/>
    <w:tmpl w:val="539051D4"/>
    <w:lvl w:ilvl="0">
      <w:start w:val="10"/>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9B0022"/>
    <w:multiLevelType w:val="multilevel"/>
    <w:tmpl w:val="6F66172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DD74DF"/>
    <w:multiLevelType w:val="hybridMultilevel"/>
    <w:tmpl w:val="B2864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1F51DD"/>
    <w:multiLevelType w:val="hybridMultilevel"/>
    <w:tmpl w:val="2C5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D254BF"/>
    <w:multiLevelType w:val="multilevel"/>
    <w:tmpl w:val="E3BC603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4B659D"/>
    <w:multiLevelType w:val="hybridMultilevel"/>
    <w:tmpl w:val="0D7A83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0B2C3F"/>
    <w:multiLevelType w:val="hybridMultilevel"/>
    <w:tmpl w:val="BD420674"/>
    <w:lvl w:ilvl="0" w:tplc="0809000F">
      <w:start w:val="1"/>
      <w:numFmt w:val="decimal"/>
      <w:lvlText w:val="%1."/>
      <w:lvlJc w:val="left"/>
      <w:pPr>
        <w:ind w:left="720" w:hanging="360"/>
      </w:pPr>
    </w:lvl>
    <w:lvl w:ilvl="1" w:tplc="B46AE702">
      <w:start w:val="1"/>
      <w:numFmt w:val="upperLetter"/>
      <w:lvlText w:val="%2."/>
      <w:lvlJc w:val="left"/>
      <w:pPr>
        <w:ind w:left="1170" w:hanging="360"/>
      </w:pPr>
      <w:rPr>
        <w:rFonts w:ascii="Segoe UI Semilight" w:eastAsiaTheme="minorEastAsia" w:hAnsi="Segoe UI Semilight" w:cs="Segoe UI Semilight"/>
        <w:lang w:val="en-US"/>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4F2CC2"/>
    <w:multiLevelType w:val="multilevel"/>
    <w:tmpl w:val="950EA612"/>
    <w:lvl w:ilvl="0">
      <w:start w:val="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068284C"/>
    <w:multiLevelType w:val="hybridMultilevel"/>
    <w:tmpl w:val="0ABADA68"/>
    <w:lvl w:ilvl="0" w:tplc="26B07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7853A9"/>
    <w:multiLevelType w:val="multilevel"/>
    <w:tmpl w:val="9DBCE74C"/>
    <w:lvl w:ilvl="0">
      <w:start w:val="6"/>
      <w:numFmt w:val="decimal"/>
      <w:lvlText w:val="%1"/>
      <w:lvlJc w:val="left"/>
      <w:pPr>
        <w:ind w:left="360" w:hanging="360"/>
      </w:pPr>
      <w:rPr>
        <w:rFonts w:ascii="Segoe UI Semilight" w:hAnsi="Segoe UI Semilight" w:cs="Segoe UI Semilight" w:hint="default"/>
        <w:b/>
      </w:rPr>
    </w:lvl>
    <w:lvl w:ilvl="1">
      <w:start w:val="1"/>
      <w:numFmt w:val="decimal"/>
      <w:lvlText w:val="%1.%2"/>
      <w:lvlJc w:val="left"/>
      <w:pPr>
        <w:ind w:left="360" w:hanging="360"/>
      </w:pPr>
      <w:rPr>
        <w:rFonts w:ascii="Segoe UI Semilight" w:hAnsi="Segoe UI Semilight" w:cs="Segoe UI Semilight" w:hint="default"/>
        <w:b/>
      </w:rPr>
    </w:lvl>
    <w:lvl w:ilvl="2">
      <w:start w:val="1"/>
      <w:numFmt w:val="decimal"/>
      <w:lvlText w:val="%3."/>
      <w:lvlJc w:val="left"/>
      <w:pPr>
        <w:ind w:left="720" w:hanging="720"/>
      </w:pPr>
      <w:rPr>
        <w:rFonts w:hint="default"/>
        <w:b w:val="0"/>
        <w:bCs/>
      </w:rPr>
    </w:lvl>
    <w:lvl w:ilvl="3">
      <w:start w:val="1"/>
      <w:numFmt w:val="decimal"/>
      <w:lvlText w:val="%1.%2.%3.%4"/>
      <w:lvlJc w:val="left"/>
      <w:pPr>
        <w:ind w:left="720" w:hanging="720"/>
      </w:pPr>
      <w:rPr>
        <w:rFonts w:ascii="Segoe UI Semilight" w:hAnsi="Segoe UI Semilight" w:cs="Segoe UI Semilight" w:hint="default"/>
        <w:b/>
      </w:rPr>
    </w:lvl>
    <w:lvl w:ilvl="4">
      <w:start w:val="1"/>
      <w:numFmt w:val="decimal"/>
      <w:lvlText w:val="%1.%2.%3.%4.%5"/>
      <w:lvlJc w:val="left"/>
      <w:pPr>
        <w:ind w:left="1080" w:hanging="1080"/>
      </w:pPr>
      <w:rPr>
        <w:rFonts w:ascii="Segoe UI Semilight" w:hAnsi="Segoe UI Semilight" w:cs="Segoe UI Semilight" w:hint="default"/>
        <w:b/>
      </w:rPr>
    </w:lvl>
    <w:lvl w:ilvl="5">
      <w:start w:val="1"/>
      <w:numFmt w:val="decimal"/>
      <w:lvlText w:val="%1.%2.%3.%4.%5.%6"/>
      <w:lvlJc w:val="left"/>
      <w:pPr>
        <w:ind w:left="1080" w:hanging="1080"/>
      </w:pPr>
      <w:rPr>
        <w:rFonts w:ascii="Segoe UI Semilight" w:hAnsi="Segoe UI Semilight" w:cs="Segoe UI Semilight" w:hint="default"/>
        <w:b/>
      </w:rPr>
    </w:lvl>
    <w:lvl w:ilvl="6">
      <w:start w:val="1"/>
      <w:numFmt w:val="decimal"/>
      <w:lvlText w:val="%1.%2.%3.%4.%5.%6.%7"/>
      <w:lvlJc w:val="left"/>
      <w:pPr>
        <w:ind w:left="1440" w:hanging="1440"/>
      </w:pPr>
      <w:rPr>
        <w:rFonts w:ascii="Segoe UI Semilight" w:hAnsi="Segoe UI Semilight" w:cs="Segoe UI Semilight" w:hint="default"/>
        <w:b/>
      </w:rPr>
    </w:lvl>
    <w:lvl w:ilvl="7">
      <w:start w:val="1"/>
      <w:numFmt w:val="decimal"/>
      <w:lvlText w:val="%1.%2.%3.%4.%5.%6.%7.%8"/>
      <w:lvlJc w:val="left"/>
      <w:pPr>
        <w:ind w:left="1440" w:hanging="1440"/>
      </w:pPr>
      <w:rPr>
        <w:rFonts w:ascii="Segoe UI Semilight" w:hAnsi="Segoe UI Semilight" w:cs="Segoe UI Semilight" w:hint="default"/>
        <w:b/>
      </w:rPr>
    </w:lvl>
    <w:lvl w:ilvl="8">
      <w:start w:val="1"/>
      <w:numFmt w:val="decimal"/>
      <w:lvlText w:val="%1.%2.%3.%4.%5.%6.%7.%8.%9"/>
      <w:lvlJc w:val="left"/>
      <w:pPr>
        <w:ind w:left="1440" w:hanging="1440"/>
      </w:pPr>
      <w:rPr>
        <w:rFonts w:ascii="Segoe UI Semilight" w:hAnsi="Segoe UI Semilight" w:cs="Segoe UI Semilight" w:hint="default"/>
        <w:b/>
      </w:rPr>
    </w:lvl>
  </w:abstractNum>
  <w:num w:numId="1">
    <w:abstractNumId w:val="15"/>
  </w:num>
  <w:num w:numId="2">
    <w:abstractNumId w:val="10"/>
  </w:num>
  <w:num w:numId="3">
    <w:abstractNumId w:val="17"/>
  </w:num>
  <w:num w:numId="4">
    <w:abstractNumId w:val="14"/>
  </w:num>
  <w:num w:numId="5">
    <w:abstractNumId w:val="4"/>
  </w:num>
  <w:num w:numId="6">
    <w:abstractNumId w:val="5"/>
  </w:num>
  <w:num w:numId="7">
    <w:abstractNumId w:val="9"/>
  </w:num>
  <w:num w:numId="8">
    <w:abstractNumId w:val="19"/>
  </w:num>
  <w:num w:numId="9">
    <w:abstractNumId w:val="7"/>
  </w:num>
  <w:num w:numId="10">
    <w:abstractNumId w:val="6"/>
  </w:num>
  <w:num w:numId="11">
    <w:abstractNumId w:val="22"/>
  </w:num>
  <w:num w:numId="12">
    <w:abstractNumId w:val="20"/>
  </w:num>
  <w:num w:numId="13">
    <w:abstractNumId w:val="18"/>
  </w:num>
  <w:num w:numId="14">
    <w:abstractNumId w:val="12"/>
  </w:num>
  <w:num w:numId="15">
    <w:abstractNumId w:val="0"/>
  </w:num>
  <w:num w:numId="16">
    <w:abstractNumId w:val="13"/>
  </w:num>
  <w:num w:numId="17">
    <w:abstractNumId w:val="2"/>
  </w:num>
  <w:num w:numId="18">
    <w:abstractNumId w:val="8"/>
  </w:num>
  <w:num w:numId="19">
    <w:abstractNumId w:val="11"/>
  </w:num>
  <w:num w:numId="20">
    <w:abstractNumId w:val="3"/>
  </w:num>
  <w:num w:numId="21">
    <w:abstractNumId w:val="21"/>
  </w:num>
  <w:num w:numId="22">
    <w:abstractNumId w:val="1"/>
  </w:num>
  <w:num w:numId="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010A"/>
    <w:rsid w:val="000039EF"/>
    <w:rsid w:val="00007558"/>
    <w:rsid w:val="000120C6"/>
    <w:rsid w:val="0001555A"/>
    <w:rsid w:val="000157E0"/>
    <w:rsid w:val="00015A98"/>
    <w:rsid w:val="000257BF"/>
    <w:rsid w:val="0003427D"/>
    <w:rsid w:val="000374B9"/>
    <w:rsid w:val="00045468"/>
    <w:rsid w:val="0005202B"/>
    <w:rsid w:val="00053658"/>
    <w:rsid w:val="00057D0E"/>
    <w:rsid w:val="00062306"/>
    <w:rsid w:val="000646F7"/>
    <w:rsid w:val="00071409"/>
    <w:rsid w:val="000755DD"/>
    <w:rsid w:val="000772DA"/>
    <w:rsid w:val="0009558D"/>
    <w:rsid w:val="000B2F04"/>
    <w:rsid w:val="000B5898"/>
    <w:rsid w:val="000C3E07"/>
    <w:rsid w:val="000C63CD"/>
    <w:rsid w:val="000D0F19"/>
    <w:rsid w:val="000D4719"/>
    <w:rsid w:val="000E694A"/>
    <w:rsid w:val="000F5F7D"/>
    <w:rsid w:val="001011D2"/>
    <w:rsid w:val="00136926"/>
    <w:rsid w:val="00143CCC"/>
    <w:rsid w:val="0014644D"/>
    <w:rsid w:val="00155B1C"/>
    <w:rsid w:val="00157CB2"/>
    <w:rsid w:val="00160859"/>
    <w:rsid w:val="00165158"/>
    <w:rsid w:val="001663AD"/>
    <w:rsid w:val="00172588"/>
    <w:rsid w:val="00173A9D"/>
    <w:rsid w:val="001826B2"/>
    <w:rsid w:val="001916E8"/>
    <w:rsid w:val="001A63AD"/>
    <w:rsid w:val="001C47A2"/>
    <w:rsid w:val="001C5065"/>
    <w:rsid w:val="001D2238"/>
    <w:rsid w:val="001D6ED9"/>
    <w:rsid w:val="001E12AF"/>
    <w:rsid w:val="001E3782"/>
    <w:rsid w:val="00202BD4"/>
    <w:rsid w:val="00212836"/>
    <w:rsid w:val="00215467"/>
    <w:rsid w:val="00230731"/>
    <w:rsid w:val="00231431"/>
    <w:rsid w:val="00240EAB"/>
    <w:rsid w:val="00253723"/>
    <w:rsid w:val="00257F5E"/>
    <w:rsid w:val="00260D88"/>
    <w:rsid w:val="0026443C"/>
    <w:rsid w:val="00265A26"/>
    <w:rsid w:val="002878C6"/>
    <w:rsid w:val="002A0016"/>
    <w:rsid w:val="002A7E8D"/>
    <w:rsid w:val="002C5C4F"/>
    <w:rsid w:val="002C629A"/>
    <w:rsid w:val="002E3304"/>
    <w:rsid w:val="002F2E26"/>
    <w:rsid w:val="002F4038"/>
    <w:rsid w:val="002F5525"/>
    <w:rsid w:val="003000F9"/>
    <w:rsid w:val="003003FC"/>
    <w:rsid w:val="00304400"/>
    <w:rsid w:val="0030765A"/>
    <w:rsid w:val="0031179E"/>
    <w:rsid w:val="00315E1E"/>
    <w:rsid w:val="0032039D"/>
    <w:rsid w:val="00322024"/>
    <w:rsid w:val="00322B17"/>
    <w:rsid w:val="003273A9"/>
    <w:rsid w:val="00327690"/>
    <w:rsid w:val="00345283"/>
    <w:rsid w:val="00360608"/>
    <w:rsid w:val="003827D1"/>
    <w:rsid w:val="00386467"/>
    <w:rsid w:val="003A5EC5"/>
    <w:rsid w:val="003A6FEE"/>
    <w:rsid w:val="003B00A8"/>
    <w:rsid w:val="003C79DC"/>
    <w:rsid w:val="003D2BE2"/>
    <w:rsid w:val="003E20FD"/>
    <w:rsid w:val="003E42F5"/>
    <w:rsid w:val="003F0DAE"/>
    <w:rsid w:val="003F36CD"/>
    <w:rsid w:val="00410AF9"/>
    <w:rsid w:val="00410FD1"/>
    <w:rsid w:val="00423412"/>
    <w:rsid w:val="0042621A"/>
    <w:rsid w:val="00433A8B"/>
    <w:rsid w:val="00441DD3"/>
    <w:rsid w:val="00445217"/>
    <w:rsid w:val="00446885"/>
    <w:rsid w:val="00466CB3"/>
    <w:rsid w:val="00480F2F"/>
    <w:rsid w:val="00493DFE"/>
    <w:rsid w:val="004A15B0"/>
    <w:rsid w:val="004B3F0D"/>
    <w:rsid w:val="004B54B1"/>
    <w:rsid w:val="004B766E"/>
    <w:rsid w:val="004C4EAF"/>
    <w:rsid w:val="004C6284"/>
    <w:rsid w:val="004D7D8F"/>
    <w:rsid w:val="004E6A38"/>
    <w:rsid w:val="004E7A15"/>
    <w:rsid w:val="00500C5A"/>
    <w:rsid w:val="00502CCE"/>
    <w:rsid w:val="00506DD4"/>
    <w:rsid w:val="00521DF0"/>
    <w:rsid w:val="0052351E"/>
    <w:rsid w:val="00523A46"/>
    <w:rsid w:val="00534EFF"/>
    <w:rsid w:val="00541369"/>
    <w:rsid w:val="005421C5"/>
    <w:rsid w:val="00557A6C"/>
    <w:rsid w:val="005607DB"/>
    <w:rsid w:val="00566431"/>
    <w:rsid w:val="00572F8D"/>
    <w:rsid w:val="00574131"/>
    <w:rsid w:val="0057475A"/>
    <w:rsid w:val="00577793"/>
    <w:rsid w:val="00592731"/>
    <w:rsid w:val="005940EE"/>
    <w:rsid w:val="005961DB"/>
    <w:rsid w:val="005A3513"/>
    <w:rsid w:val="005A44FA"/>
    <w:rsid w:val="005A6EA3"/>
    <w:rsid w:val="005B1E2C"/>
    <w:rsid w:val="005B3E0C"/>
    <w:rsid w:val="005D1C45"/>
    <w:rsid w:val="005D30D1"/>
    <w:rsid w:val="005D4B98"/>
    <w:rsid w:val="005D54D5"/>
    <w:rsid w:val="005E2B82"/>
    <w:rsid w:val="005E5DF0"/>
    <w:rsid w:val="005F22B7"/>
    <w:rsid w:val="005F47A6"/>
    <w:rsid w:val="005F708D"/>
    <w:rsid w:val="006007C4"/>
    <w:rsid w:val="0060691E"/>
    <w:rsid w:val="00606FD5"/>
    <w:rsid w:val="00613600"/>
    <w:rsid w:val="0062454D"/>
    <w:rsid w:val="00632937"/>
    <w:rsid w:val="00634876"/>
    <w:rsid w:val="00636F00"/>
    <w:rsid w:val="00647ACA"/>
    <w:rsid w:val="00655FE8"/>
    <w:rsid w:val="0065640C"/>
    <w:rsid w:val="00665892"/>
    <w:rsid w:val="00672C4B"/>
    <w:rsid w:val="006760E1"/>
    <w:rsid w:val="00680F96"/>
    <w:rsid w:val="00681077"/>
    <w:rsid w:val="00691647"/>
    <w:rsid w:val="006919AB"/>
    <w:rsid w:val="006B3091"/>
    <w:rsid w:val="006B3387"/>
    <w:rsid w:val="006B770C"/>
    <w:rsid w:val="006C3617"/>
    <w:rsid w:val="006D4B2B"/>
    <w:rsid w:val="006E5098"/>
    <w:rsid w:val="007232D2"/>
    <w:rsid w:val="00737083"/>
    <w:rsid w:val="00765412"/>
    <w:rsid w:val="00783A4D"/>
    <w:rsid w:val="00785048"/>
    <w:rsid w:val="007B0A22"/>
    <w:rsid w:val="00801AC3"/>
    <w:rsid w:val="00802FAD"/>
    <w:rsid w:val="008044B1"/>
    <w:rsid w:val="0080646C"/>
    <w:rsid w:val="00817BA9"/>
    <w:rsid w:val="0082469B"/>
    <w:rsid w:val="00832300"/>
    <w:rsid w:val="00835EF8"/>
    <w:rsid w:val="00852BE0"/>
    <w:rsid w:val="0086282C"/>
    <w:rsid w:val="00883EDB"/>
    <w:rsid w:val="008B378E"/>
    <w:rsid w:val="008B4AC6"/>
    <w:rsid w:val="008B5175"/>
    <w:rsid w:val="008C0521"/>
    <w:rsid w:val="008D3FA2"/>
    <w:rsid w:val="008E1889"/>
    <w:rsid w:val="008F2758"/>
    <w:rsid w:val="00916514"/>
    <w:rsid w:val="00924EA1"/>
    <w:rsid w:val="00931128"/>
    <w:rsid w:val="00937916"/>
    <w:rsid w:val="009412A5"/>
    <w:rsid w:val="00941729"/>
    <w:rsid w:val="00951183"/>
    <w:rsid w:val="00953574"/>
    <w:rsid w:val="0096583C"/>
    <w:rsid w:val="00974AF9"/>
    <w:rsid w:val="00980949"/>
    <w:rsid w:val="0098115E"/>
    <w:rsid w:val="009819D6"/>
    <w:rsid w:val="009866E9"/>
    <w:rsid w:val="0099385C"/>
    <w:rsid w:val="009A1CCA"/>
    <w:rsid w:val="009A59CE"/>
    <w:rsid w:val="009B40F7"/>
    <w:rsid w:val="009C16A7"/>
    <w:rsid w:val="009C48D4"/>
    <w:rsid w:val="009C4C7F"/>
    <w:rsid w:val="009C4E1D"/>
    <w:rsid w:val="009D3C4F"/>
    <w:rsid w:val="009F059A"/>
    <w:rsid w:val="009F3178"/>
    <w:rsid w:val="009F6F26"/>
    <w:rsid w:val="00A027A6"/>
    <w:rsid w:val="00A04E9D"/>
    <w:rsid w:val="00A317CA"/>
    <w:rsid w:val="00A378B2"/>
    <w:rsid w:val="00A422F5"/>
    <w:rsid w:val="00A50287"/>
    <w:rsid w:val="00A63F68"/>
    <w:rsid w:val="00A76DF0"/>
    <w:rsid w:val="00A80BBF"/>
    <w:rsid w:val="00A82B79"/>
    <w:rsid w:val="00A83576"/>
    <w:rsid w:val="00A87670"/>
    <w:rsid w:val="00AA53E6"/>
    <w:rsid w:val="00AC1B8C"/>
    <w:rsid w:val="00AC294F"/>
    <w:rsid w:val="00AC3AD0"/>
    <w:rsid w:val="00AC78C3"/>
    <w:rsid w:val="00AD6588"/>
    <w:rsid w:val="00AE6346"/>
    <w:rsid w:val="00AE736B"/>
    <w:rsid w:val="00AF3683"/>
    <w:rsid w:val="00B05A27"/>
    <w:rsid w:val="00B1575A"/>
    <w:rsid w:val="00B21984"/>
    <w:rsid w:val="00B264AF"/>
    <w:rsid w:val="00B51C4C"/>
    <w:rsid w:val="00B57640"/>
    <w:rsid w:val="00B737C3"/>
    <w:rsid w:val="00B74A63"/>
    <w:rsid w:val="00B74FE6"/>
    <w:rsid w:val="00B7755E"/>
    <w:rsid w:val="00B84E68"/>
    <w:rsid w:val="00B855EB"/>
    <w:rsid w:val="00B93EBC"/>
    <w:rsid w:val="00BA08D0"/>
    <w:rsid w:val="00BB1DC6"/>
    <w:rsid w:val="00BB60F5"/>
    <w:rsid w:val="00BE2644"/>
    <w:rsid w:val="00BE4E05"/>
    <w:rsid w:val="00BE5892"/>
    <w:rsid w:val="00BF2B49"/>
    <w:rsid w:val="00BF575B"/>
    <w:rsid w:val="00C050D2"/>
    <w:rsid w:val="00C06545"/>
    <w:rsid w:val="00C136A8"/>
    <w:rsid w:val="00C13EF9"/>
    <w:rsid w:val="00C14EB2"/>
    <w:rsid w:val="00C16A83"/>
    <w:rsid w:val="00C4496E"/>
    <w:rsid w:val="00C45AD2"/>
    <w:rsid w:val="00C475E1"/>
    <w:rsid w:val="00C50702"/>
    <w:rsid w:val="00C530D3"/>
    <w:rsid w:val="00C57B8E"/>
    <w:rsid w:val="00C71ABD"/>
    <w:rsid w:val="00C765DB"/>
    <w:rsid w:val="00C85B28"/>
    <w:rsid w:val="00C9608B"/>
    <w:rsid w:val="00CA04AA"/>
    <w:rsid w:val="00CA18C9"/>
    <w:rsid w:val="00CB115F"/>
    <w:rsid w:val="00CB5E08"/>
    <w:rsid w:val="00CC2D37"/>
    <w:rsid w:val="00CD35F8"/>
    <w:rsid w:val="00CE2E27"/>
    <w:rsid w:val="00CE7C93"/>
    <w:rsid w:val="00CF179B"/>
    <w:rsid w:val="00D013FC"/>
    <w:rsid w:val="00D030F8"/>
    <w:rsid w:val="00D04214"/>
    <w:rsid w:val="00D10708"/>
    <w:rsid w:val="00D136B9"/>
    <w:rsid w:val="00D13916"/>
    <w:rsid w:val="00D411CD"/>
    <w:rsid w:val="00D46C9B"/>
    <w:rsid w:val="00D5623B"/>
    <w:rsid w:val="00D836A3"/>
    <w:rsid w:val="00D84CAF"/>
    <w:rsid w:val="00D91A49"/>
    <w:rsid w:val="00D9200D"/>
    <w:rsid w:val="00D95B57"/>
    <w:rsid w:val="00DA0EF0"/>
    <w:rsid w:val="00DB29FC"/>
    <w:rsid w:val="00DD030E"/>
    <w:rsid w:val="00DD6105"/>
    <w:rsid w:val="00DE2D1A"/>
    <w:rsid w:val="00DF7E79"/>
    <w:rsid w:val="00E01A29"/>
    <w:rsid w:val="00E0612C"/>
    <w:rsid w:val="00E11C42"/>
    <w:rsid w:val="00E1463B"/>
    <w:rsid w:val="00E16945"/>
    <w:rsid w:val="00E220EC"/>
    <w:rsid w:val="00E23F6C"/>
    <w:rsid w:val="00E2654D"/>
    <w:rsid w:val="00E378BD"/>
    <w:rsid w:val="00E4210C"/>
    <w:rsid w:val="00E435C8"/>
    <w:rsid w:val="00E44D1B"/>
    <w:rsid w:val="00E56D05"/>
    <w:rsid w:val="00E62F9F"/>
    <w:rsid w:val="00E75894"/>
    <w:rsid w:val="00E830DA"/>
    <w:rsid w:val="00E8685E"/>
    <w:rsid w:val="00EA61F9"/>
    <w:rsid w:val="00EB0CEC"/>
    <w:rsid w:val="00EB6976"/>
    <w:rsid w:val="00EC052E"/>
    <w:rsid w:val="00EC13B8"/>
    <w:rsid w:val="00EC20BE"/>
    <w:rsid w:val="00EC6F81"/>
    <w:rsid w:val="00EE281D"/>
    <w:rsid w:val="00EF4069"/>
    <w:rsid w:val="00EF6F42"/>
    <w:rsid w:val="00F07816"/>
    <w:rsid w:val="00F1253B"/>
    <w:rsid w:val="00F33B45"/>
    <w:rsid w:val="00F369C2"/>
    <w:rsid w:val="00F4221A"/>
    <w:rsid w:val="00F472C5"/>
    <w:rsid w:val="00F54791"/>
    <w:rsid w:val="00F5521F"/>
    <w:rsid w:val="00F65E8A"/>
    <w:rsid w:val="00F71C21"/>
    <w:rsid w:val="00F721A8"/>
    <w:rsid w:val="00F8062D"/>
    <w:rsid w:val="00F8226E"/>
    <w:rsid w:val="00FB194A"/>
    <w:rsid w:val="00FC3144"/>
    <w:rsid w:val="00FD0E39"/>
    <w:rsid w:val="00FF605E"/>
    <w:rsid w:val="00FF62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F6AF1"/>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0EE"/>
  </w:style>
  <w:style w:type="character" w:styleId="PlaceholderText">
    <w:name w:val="Placeholder Text"/>
    <w:basedOn w:val="DefaultParagraphFont"/>
    <w:uiPriority w:val="99"/>
    <w:semiHidden/>
    <w:rsid w:val="0026443C"/>
    <w:rPr>
      <w:color w:val="808080"/>
    </w:rPr>
  </w:style>
  <w:style w:type="character" w:styleId="CommentReference">
    <w:name w:val="annotation reference"/>
    <w:basedOn w:val="DefaultParagraphFont"/>
    <w:uiPriority w:val="99"/>
    <w:semiHidden/>
    <w:unhideWhenUsed/>
    <w:rsid w:val="0042621A"/>
    <w:rPr>
      <w:sz w:val="16"/>
      <w:szCs w:val="16"/>
    </w:rPr>
  </w:style>
  <w:style w:type="paragraph" w:styleId="CommentText">
    <w:name w:val="annotation text"/>
    <w:basedOn w:val="Normal"/>
    <w:link w:val="CommentTextChar"/>
    <w:uiPriority w:val="99"/>
    <w:semiHidden/>
    <w:unhideWhenUsed/>
    <w:rsid w:val="0042621A"/>
    <w:pPr>
      <w:spacing w:line="240" w:lineRule="auto"/>
    </w:pPr>
    <w:rPr>
      <w:sz w:val="20"/>
      <w:szCs w:val="20"/>
    </w:rPr>
  </w:style>
  <w:style w:type="character" w:customStyle="1" w:styleId="CommentTextChar">
    <w:name w:val="Comment Text Char"/>
    <w:basedOn w:val="DefaultParagraphFont"/>
    <w:link w:val="CommentText"/>
    <w:uiPriority w:val="99"/>
    <w:semiHidden/>
    <w:rsid w:val="0042621A"/>
    <w:rPr>
      <w:sz w:val="20"/>
      <w:szCs w:val="20"/>
    </w:rPr>
  </w:style>
  <w:style w:type="paragraph" w:styleId="CommentSubject">
    <w:name w:val="annotation subject"/>
    <w:basedOn w:val="CommentText"/>
    <w:next w:val="CommentText"/>
    <w:link w:val="CommentSubjectChar"/>
    <w:uiPriority w:val="99"/>
    <w:semiHidden/>
    <w:unhideWhenUsed/>
    <w:rsid w:val="0042621A"/>
    <w:rPr>
      <w:b/>
      <w:bCs/>
    </w:rPr>
  </w:style>
  <w:style w:type="character" w:customStyle="1" w:styleId="CommentSubjectChar">
    <w:name w:val="Comment Subject Char"/>
    <w:basedOn w:val="CommentTextChar"/>
    <w:link w:val="CommentSubject"/>
    <w:uiPriority w:val="99"/>
    <w:semiHidden/>
    <w:rsid w:val="00426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5045">
      <w:bodyDiv w:val="1"/>
      <w:marLeft w:val="0"/>
      <w:marRight w:val="0"/>
      <w:marTop w:val="0"/>
      <w:marBottom w:val="0"/>
      <w:divBdr>
        <w:top w:val="none" w:sz="0" w:space="0" w:color="auto"/>
        <w:left w:val="none" w:sz="0" w:space="0" w:color="auto"/>
        <w:bottom w:val="none" w:sz="0" w:space="0" w:color="auto"/>
        <w:right w:val="none" w:sz="0" w:space="0" w:color="auto"/>
      </w:divBdr>
    </w:div>
    <w:div w:id="121849712">
      <w:bodyDiv w:val="1"/>
      <w:marLeft w:val="0"/>
      <w:marRight w:val="0"/>
      <w:marTop w:val="0"/>
      <w:marBottom w:val="0"/>
      <w:divBdr>
        <w:top w:val="none" w:sz="0" w:space="0" w:color="auto"/>
        <w:left w:val="none" w:sz="0" w:space="0" w:color="auto"/>
        <w:bottom w:val="none" w:sz="0" w:space="0" w:color="auto"/>
        <w:right w:val="none" w:sz="0" w:space="0" w:color="auto"/>
      </w:divBdr>
    </w:div>
    <w:div w:id="184222142">
      <w:bodyDiv w:val="1"/>
      <w:marLeft w:val="0"/>
      <w:marRight w:val="0"/>
      <w:marTop w:val="0"/>
      <w:marBottom w:val="0"/>
      <w:divBdr>
        <w:top w:val="none" w:sz="0" w:space="0" w:color="auto"/>
        <w:left w:val="none" w:sz="0" w:space="0" w:color="auto"/>
        <w:bottom w:val="none" w:sz="0" w:space="0" w:color="auto"/>
        <w:right w:val="none" w:sz="0" w:space="0" w:color="auto"/>
      </w:divBdr>
      <w:divsChild>
        <w:div w:id="2005549014">
          <w:marLeft w:val="360"/>
          <w:marRight w:val="0"/>
          <w:marTop w:val="0"/>
          <w:marBottom w:val="0"/>
          <w:divBdr>
            <w:top w:val="none" w:sz="0" w:space="0" w:color="auto"/>
            <w:left w:val="none" w:sz="0" w:space="0" w:color="auto"/>
            <w:bottom w:val="none" w:sz="0" w:space="0" w:color="auto"/>
            <w:right w:val="none" w:sz="0" w:space="0" w:color="auto"/>
          </w:divBdr>
        </w:div>
      </w:divsChild>
    </w:div>
    <w:div w:id="752818084">
      <w:bodyDiv w:val="1"/>
      <w:marLeft w:val="0"/>
      <w:marRight w:val="0"/>
      <w:marTop w:val="0"/>
      <w:marBottom w:val="0"/>
      <w:divBdr>
        <w:top w:val="none" w:sz="0" w:space="0" w:color="auto"/>
        <w:left w:val="none" w:sz="0" w:space="0" w:color="auto"/>
        <w:bottom w:val="none" w:sz="0" w:space="0" w:color="auto"/>
        <w:right w:val="none" w:sz="0" w:space="0" w:color="auto"/>
      </w:divBdr>
      <w:divsChild>
        <w:div w:id="1463958266">
          <w:marLeft w:val="360"/>
          <w:marRight w:val="0"/>
          <w:marTop w:val="0"/>
          <w:marBottom w:val="0"/>
          <w:divBdr>
            <w:top w:val="none" w:sz="0" w:space="0" w:color="auto"/>
            <w:left w:val="none" w:sz="0" w:space="0" w:color="auto"/>
            <w:bottom w:val="none" w:sz="0" w:space="0" w:color="auto"/>
            <w:right w:val="none" w:sz="0" w:space="0" w:color="auto"/>
          </w:divBdr>
        </w:div>
      </w:divsChild>
    </w:div>
    <w:div w:id="757287086">
      <w:bodyDiv w:val="1"/>
      <w:marLeft w:val="0"/>
      <w:marRight w:val="0"/>
      <w:marTop w:val="0"/>
      <w:marBottom w:val="0"/>
      <w:divBdr>
        <w:top w:val="none" w:sz="0" w:space="0" w:color="auto"/>
        <w:left w:val="none" w:sz="0" w:space="0" w:color="auto"/>
        <w:bottom w:val="none" w:sz="0" w:space="0" w:color="auto"/>
        <w:right w:val="none" w:sz="0" w:space="0" w:color="auto"/>
      </w:divBdr>
      <w:divsChild>
        <w:div w:id="938676510">
          <w:marLeft w:val="360"/>
          <w:marRight w:val="0"/>
          <w:marTop w:val="0"/>
          <w:marBottom w:val="0"/>
          <w:divBdr>
            <w:top w:val="none" w:sz="0" w:space="0" w:color="auto"/>
            <w:left w:val="none" w:sz="0" w:space="0" w:color="auto"/>
            <w:bottom w:val="none" w:sz="0" w:space="0" w:color="auto"/>
            <w:right w:val="none" w:sz="0" w:space="0" w:color="auto"/>
          </w:divBdr>
        </w:div>
      </w:divsChild>
    </w:div>
    <w:div w:id="834108726">
      <w:bodyDiv w:val="1"/>
      <w:marLeft w:val="0"/>
      <w:marRight w:val="0"/>
      <w:marTop w:val="0"/>
      <w:marBottom w:val="0"/>
      <w:divBdr>
        <w:top w:val="none" w:sz="0" w:space="0" w:color="auto"/>
        <w:left w:val="none" w:sz="0" w:space="0" w:color="auto"/>
        <w:bottom w:val="none" w:sz="0" w:space="0" w:color="auto"/>
        <w:right w:val="none" w:sz="0" w:space="0" w:color="auto"/>
      </w:divBdr>
      <w:divsChild>
        <w:div w:id="923951182">
          <w:marLeft w:val="360"/>
          <w:marRight w:val="0"/>
          <w:marTop w:val="0"/>
          <w:marBottom w:val="0"/>
          <w:divBdr>
            <w:top w:val="none" w:sz="0" w:space="0" w:color="auto"/>
            <w:left w:val="none" w:sz="0" w:space="0" w:color="auto"/>
            <w:bottom w:val="none" w:sz="0" w:space="0" w:color="auto"/>
            <w:right w:val="none" w:sz="0" w:space="0" w:color="auto"/>
          </w:divBdr>
        </w:div>
      </w:divsChild>
    </w:div>
    <w:div w:id="952519299">
      <w:bodyDiv w:val="1"/>
      <w:marLeft w:val="0"/>
      <w:marRight w:val="0"/>
      <w:marTop w:val="0"/>
      <w:marBottom w:val="0"/>
      <w:divBdr>
        <w:top w:val="none" w:sz="0" w:space="0" w:color="auto"/>
        <w:left w:val="none" w:sz="0" w:space="0" w:color="auto"/>
        <w:bottom w:val="none" w:sz="0" w:space="0" w:color="auto"/>
        <w:right w:val="none" w:sz="0" w:space="0" w:color="auto"/>
      </w:divBdr>
      <w:divsChild>
        <w:div w:id="655303527">
          <w:marLeft w:val="360"/>
          <w:marRight w:val="0"/>
          <w:marTop w:val="0"/>
          <w:marBottom w:val="0"/>
          <w:divBdr>
            <w:top w:val="none" w:sz="0" w:space="0" w:color="auto"/>
            <w:left w:val="none" w:sz="0" w:space="0" w:color="auto"/>
            <w:bottom w:val="none" w:sz="0" w:space="0" w:color="auto"/>
            <w:right w:val="none" w:sz="0" w:space="0" w:color="auto"/>
          </w:divBdr>
        </w:div>
      </w:divsChild>
    </w:div>
    <w:div w:id="966665668">
      <w:bodyDiv w:val="1"/>
      <w:marLeft w:val="0"/>
      <w:marRight w:val="0"/>
      <w:marTop w:val="0"/>
      <w:marBottom w:val="0"/>
      <w:divBdr>
        <w:top w:val="none" w:sz="0" w:space="0" w:color="auto"/>
        <w:left w:val="none" w:sz="0" w:space="0" w:color="auto"/>
        <w:bottom w:val="none" w:sz="0" w:space="0" w:color="auto"/>
        <w:right w:val="none" w:sz="0" w:space="0" w:color="auto"/>
      </w:divBdr>
      <w:divsChild>
        <w:div w:id="1274434564">
          <w:marLeft w:val="360"/>
          <w:marRight w:val="0"/>
          <w:marTop w:val="0"/>
          <w:marBottom w:val="0"/>
          <w:divBdr>
            <w:top w:val="none" w:sz="0" w:space="0" w:color="auto"/>
            <w:left w:val="none" w:sz="0" w:space="0" w:color="auto"/>
            <w:bottom w:val="none" w:sz="0" w:space="0" w:color="auto"/>
            <w:right w:val="none" w:sz="0" w:space="0" w:color="auto"/>
          </w:divBdr>
        </w:div>
      </w:divsChild>
    </w:div>
    <w:div w:id="1183282031">
      <w:bodyDiv w:val="1"/>
      <w:marLeft w:val="0"/>
      <w:marRight w:val="0"/>
      <w:marTop w:val="0"/>
      <w:marBottom w:val="0"/>
      <w:divBdr>
        <w:top w:val="none" w:sz="0" w:space="0" w:color="auto"/>
        <w:left w:val="none" w:sz="0" w:space="0" w:color="auto"/>
        <w:bottom w:val="none" w:sz="0" w:space="0" w:color="auto"/>
        <w:right w:val="none" w:sz="0" w:space="0" w:color="auto"/>
      </w:divBdr>
    </w:div>
    <w:div w:id="1297684726">
      <w:bodyDiv w:val="1"/>
      <w:marLeft w:val="0"/>
      <w:marRight w:val="0"/>
      <w:marTop w:val="0"/>
      <w:marBottom w:val="0"/>
      <w:divBdr>
        <w:top w:val="none" w:sz="0" w:space="0" w:color="auto"/>
        <w:left w:val="none" w:sz="0" w:space="0" w:color="auto"/>
        <w:bottom w:val="none" w:sz="0" w:space="0" w:color="auto"/>
        <w:right w:val="none" w:sz="0" w:space="0" w:color="auto"/>
      </w:divBdr>
      <w:divsChild>
        <w:div w:id="322052107">
          <w:marLeft w:val="360"/>
          <w:marRight w:val="0"/>
          <w:marTop w:val="0"/>
          <w:marBottom w:val="0"/>
          <w:divBdr>
            <w:top w:val="none" w:sz="0" w:space="0" w:color="auto"/>
            <w:left w:val="none" w:sz="0" w:space="0" w:color="auto"/>
            <w:bottom w:val="none" w:sz="0" w:space="0" w:color="auto"/>
            <w:right w:val="none" w:sz="0" w:space="0" w:color="auto"/>
          </w:divBdr>
        </w:div>
      </w:divsChild>
    </w:div>
    <w:div w:id="1394039118">
      <w:bodyDiv w:val="1"/>
      <w:marLeft w:val="0"/>
      <w:marRight w:val="0"/>
      <w:marTop w:val="0"/>
      <w:marBottom w:val="0"/>
      <w:divBdr>
        <w:top w:val="none" w:sz="0" w:space="0" w:color="auto"/>
        <w:left w:val="none" w:sz="0" w:space="0" w:color="auto"/>
        <w:bottom w:val="none" w:sz="0" w:space="0" w:color="auto"/>
        <w:right w:val="none" w:sz="0" w:space="0" w:color="auto"/>
      </w:divBdr>
      <w:divsChild>
        <w:div w:id="1751543624">
          <w:marLeft w:val="360"/>
          <w:marRight w:val="0"/>
          <w:marTop w:val="0"/>
          <w:marBottom w:val="0"/>
          <w:divBdr>
            <w:top w:val="none" w:sz="0" w:space="0" w:color="auto"/>
            <w:left w:val="none" w:sz="0" w:space="0" w:color="auto"/>
            <w:bottom w:val="none" w:sz="0" w:space="0" w:color="auto"/>
            <w:right w:val="none" w:sz="0" w:space="0" w:color="auto"/>
          </w:divBdr>
        </w:div>
      </w:divsChild>
    </w:div>
    <w:div w:id="1447652594">
      <w:bodyDiv w:val="1"/>
      <w:marLeft w:val="0"/>
      <w:marRight w:val="0"/>
      <w:marTop w:val="0"/>
      <w:marBottom w:val="0"/>
      <w:divBdr>
        <w:top w:val="none" w:sz="0" w:space="0" w:color="auto"/>
        <w:left w:val="none" w:sz="0" w:space="0" w:color="auto"/>
        <w:bottom w:val="none" w:sz="0" w:space="0" w:color="auto"/>
        <w:right w:val="none" w:sz="0" w:space="0" w:color="auto"/>
      </w:divBdr>
      <w:divsChild>
        <w:div w:id="2004434400">
          <w:marLeft w:val="360"/>
          <w:marRight w:val="0"/>
          <w:marTop w:val="0"/>
          <w:marBottom w:val="0"/>
          <w:divBdr>
            <w:top w:val="none" w:sz="0" w:space="0" w:color="auto"/>
            <w:left w:val="none" w:sz="0" w:space="0" w:color="auto"/>
            <w:bottom w:val="none" w:sz="0" w:space="0" w:color="auto"/>
            <w:right w:val="none" w:sz="0" w:space="0" w:color="auto"/>
          </w:divBdr>
        </w:div>
      </w:divsChild>
    </w:div>
    <w:div w:id="1731804813">
      <w:bodyDiv w:val="1"/>
      <w:marLeft w:val="0"/>
      <w:marRight w:val="0"/>
      <w:marTop w:val="0"/>
      <w:marBottom w:val="0"/>
      <w:divBdr>
        <w:top w:val="none" w:sz="0" w:space="0" w:color="auto"/>
        <w:left w:val="none" w:sz="0" w:space="0" w:color="auto"/>
        <w:bottom w:val="none" w:sz="0" w:space="0" w:color="auto"/>
        <w:right w:val="none" w:sz="0" w:space="0" w:color="auto"/>
      </w:divBdr>
    </w:div>
    <w:div w:id="1849977920">
      <w:bodyDiv w:val="1"/>
      <w:marLeft w:val="0"/>
      <w:marRight w:val="0"/>
      <w:marTop w:val="0"/>
      <w:marBottom w:val="0"/>
      <w:divBdr>
        <w:top w:val="none" w:sz="0" w:space="0" w:color="auto"/>
        <w:left w:val="none" w:sz="0" w:space="0" w:color="auto"/>
        <w:bottom w:val="none" w:sz="0" w:space="0" w:color="auto"/>
        <w:right w:val="none" w:sz="0" w:space="0" w:color="auto"/>
      </w:divBdr>
      <w:divsChild>
        <w:div w:id="1985890962">
          <w:marLeft w:val="360"/>
          <w:marRight w:val="0"/>
          <w:marTop w:val="0"/>
          <w:marBottom w:val="0"/>
          <w:divBdr>
            <w:top w:val="none" w:sz="0" w:space="0" w:color="auto"/>
            <w:left w:val="none" w:sz="0" w:space="0" w:color="auto"/>
            <w:bottom w:val="none" w:sz="0" w:space="0" w:color="auto"/>
            <w:right w:val="none" w:sz="0" w:space="0" w:color="auto"/>
          </w:divBdr>
        </w:div>
      </w:divsChild>
    </w:div>
    <w:div w:id="2013335258">
      <w:bodyDiv w:val="1"/>
      <w:marLeft w:val="0"/>
      <w:marRight w:val="0"/>
      <w:marTop w:val="0"/>
      <w:marBottom w:val="0"/>
      <w:divBdr>
        <w:top w:val="none" w:sz="0" w:space="0" w:color="auto"/>
        <w:left w:val="none" w:sz="0" w:space="0" w:color="auto"/>
        <w:bottom w:val="none" w:sz="0" w:space="0" w:color="auto"/>
        <w:right w:val="none" w:sz="0" w:space="0" w:color="auto"/>
      </w:divBdr>
      <w:divsChild>
        <w:div w:id="86710774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8E2EEE-999C-4879-B1B9-022035E770F7}"/>
      </w:docPartPr>
      <w:docPartBody>
        <w:p w:rsidR="003927FA" w:rsidRDefault="001773D7">
          <w:r w:rsidRPr="006C3BA7">
            <w:rPr>
              <w:rStyle w:val="PlaceholderText"/>
            </w:rPr>
            <w:t>Click or tap here to enter text.</w:t>
          </w:r>
        </w:p>
      </w:docPartBody>
    </w:docPart>
    <w:docPart>
      <w:docPartPr>
        <w:name w:val="F88BAE35608649A2AAC1ED4DA7D3381E"/>
        <w:category>
          <w:name w:val="General"/>
          <w:gallery w:val="placeholder"/>
        </w:category>
        <w:types>
          <w:type w:val="bbPlcHdr"/>
        </w:types>
        <w:behaviors>
          <w:behavior w:val="content"/>
        </w:behaviors>
        <w:guid w:val="{791EB6CB-5B4C-42AB-A423-7B877AA06DFC}"/>
      </w:docPartPr>
      <w:docPartBody>
        <w:p w:rsidR="008C5C83" w:rsidRDefault="00574FAB" w:rsidP="00574FAB">
          <w:pPr>
            <w:pStyle w:val="F88BAE35608649A2AAC1ED4DA7D3381E"/>
          </w:pPr>
          <w:r w:rsidRPr="00FD2C25">
            <w:rPr>
              <w:rStyle w:val="PlaceholderText"/>
            </w:rPr>
            <w:t>Click or tap here to enter text.</w:t>
          </w:r>
        </w:p>
      </w:docPartBody>
    </w:docPart>
    <w:docPart>
      <w:docPartPr>
        <w:name w:val="C9F0CDF63F824859845D394ABB20B85A"/>
        <w:category>
          <w:name w:val="General"/>
          <w:gallery w:val="placeholder"/>
        </w:category>
        <w:types>
          <w:type w:val="bbPlcHdr"/>
        </w:types>
        <w:behaviors>
          <w:behavior w:val="content"/>
        </w:behaviors>
        <w:guid w:val="{DB5ED9E1-B27D-446C-A134-C5C5F1E49DD9}"/>
      </w:docPartPr>
      <w:docPartBody>
        <w:p w:rsidR="008C5C83" w:rsidRDefault="00574FAB" w:rsidP="00574FAB">
          <w:pPr>
            <w:pStyle w:val="C9F0CDF63F824859845D394ABB20B85A"/>
          </w:pPr>
          <w:r w:rsidRPr="00FD2C25">
            <w:rPr>
              <w:rStyle w:val="PlaceholderText"/>
            </w:rPr>
            <w:t>Click or tap here to enter text.</w:t>
          </w:r>
        </w:p>
      </w:docPartBody>
    </w:docPart>
    <w:docPart>
      <w:docPartPr>
        <w:name w:val="2A37E600E58B47A5A3774431801A865F"/>
        <w:category>
          <w:name w:val="General"/>
          <w:gallery w:val="placeholder"/>
        </w:category>
        <w:types>
          <w:type w:val="bbPlcHdr"/>
        </w:types>
        <w:behaviors>
          <w:behavior w:val="content"/>
        </w:behaviors>
        <w:guid w:val="{A66770AF-1526-456C-85DD-FA8C392A4A69}"/>
      </w:docPartPr>
      <w:docPartBody>
        <w:p w:rsidR="008C5C83" w:rsidRDefault="00574FAB" w:rsidP="00574FAB">
          <w:pPr>
            <w:pStyle w:val="2A37E600E58B47A5A3774431801A865F"/>
          </w:pPr>
          <w:r w:rsidRPr="00FD2C25">
            <w:rPr>
              <w:rStyle w:val="PlaceholderText"/>
            </w:rPr>
            <w:t>Click or tap here to enter text.</w:t>
          </w:r>
        </w:p>
      </w:docPartBody>
    </w:docPart>
    <w:docPart>
      <w:docPartPr>
        <w:name w:val="0A8C360E71B84450832BDD6B8D999EE2"/>
        <w:category>
          <w:name w:val="General"/>
          <w:gallery w:val="placeholder"/>
        </w:category>
        <w:types>
          <w:type w:val="bbPlcHdr"/>
        </w:types>
        <w:behaviors>
          <w:behavior w:val="content"/>
        </w:behaviors>
        <w:guid w:val="{DFE74308-B9FE-4A93-9871-AB8F55FE9620}"/>
      </w:docPartPr>
      <w:docPartBody>
        <w:p w:rsidR="008C5C83" w:rsidRDefault="00574FAB" w:rsidP="00574FAB">
          <w:pPr>
            <w:pStyle w:val="0A8C360E71B84450832BDD6B8D999EE2"/>
          </w:pPr>
          <w:r w:rsidRPr="00FD2C25">
            <w:rPr>
              <w:rStyle w:val="PlaceholderText"/>
            </w:rPr>
            <w:t>Click or tap here to enter text.</w:t>
          </w:r>
        </w:p>
      </w:docPartBody>
    </w:docPart>
    <w:docPart>
      <w:docPartPr>
        <w:name w:val="B5B25ABD7EB8413FBFF335EF5A5F0F71"/>
        <w:category>
          <w:name w:val="General"/>
          <w:gallery w:val="placeholder"/>
        </w:category>
        <w:types>
          <w:type w:val="bbPlcHdr"/>
        </w:types>
        <w:behaviors>
          <w:behavior w:val="content"/>
        </w:behaviors>
        <w:guid w:val="{4FAF8620-5CF3-43F0-BC64-17596E5F7C65}"/>
      </w:docPartPr>
      <w:docPartBody>
        <w:p w:rsidR="008C5C83" w:rsidRDefault="00574FAB" w:rsidP="00574FAB">
          <w:pPr>
            <w:pStyle w:val="B5B25ABD7EB8413FBFF335EF5A5F0F71"/>
          </w:pPr>
          <w:r w:rsidRPr="00FD2C25">
            <w:rPr>
              <w:rStyle w:val="PlaceholderText"/>
            </w:rPr>
            <w:t>Click or tap here to enter text.</w:t>
          </w:r>
        </w:p>
      </w:docPartBody>
    </w:docPart>
    <w:docPart>
      <w:docPartPr>
        <w:name w:val="83B4DDDA4BE444D2A56C0437DCC81632"/>
        <w:category>
          <w:name w:val="General"/>
          <w:gallery w:val="placeholder"/>
        </w:category>
        <w:types>
          <w:type w:val="bbPlcHdr"/>
        </w:types>
        <w:behaviors>
          <w:behavior w:val="content"/>
        </w:behaviors>
        <w:guid w:val="{3C45F6E6-1F10-4FF3-98DE-57C586ED926F}"/>
      </w:docPartPr>
      <w:docPartBody>
        <w:p w:rsidR="008C5C83" w:rsidRDefault="00574FAB" w:rsidP="00574FAB">
          <w:pPr>
            <w:pStyle w:val="83B4DDDA4BE444D2A56C0437DCC81632"/>
          </w:pPr>
          <w:r w:rsidRPr="00FD2C25">
            <w:rPr>
              <w:rStyle w:val="PlaceholderText"/>
            </w:rPr>
            <w:t>Click or tap here to enter text.</w:t>
          </w:r>
        </w:p>
      </w:docPartBody>
    </w:docPart>
    <w:docPart>
      <w:docPartPr>
        <w:name w:val="6816CED844C74806BFE3552142A3E441"/>
        <w:category>
          <w:name w:val="General"/>
          <w:gallery w:val="placeholder"/>
        </w:category>
        <w:types>
          <w:type w:val="bbPlcHdr"/>
        </w:types>
        <w:behaviors>
          <w:behavior w:val="content"/>
        </w:behaviors>
        <w:guid w:val="{9C90EF7B-3A0B-4F9B-A454-98AC76F5FA73}"/>
      </w:docPartPr>
      <w:docPartBody>
        <w:p w:rsidR="009B60A8" w:rsidRDefault="00A13632" w:rsidP="00A13632">
          <w:r w:rsidRPr="006C3BA7">
            <w:rPr>
              <w:rStyle w:val="PlaceholderText"/>
            </w:rPr>
            <w:t>Click or tap here to enter text.</w:t>
          </w:r>
        </w:p>
      </w:docPartBody>
    </w:docPart>
    <w:docPart>
      <w:docPartPr>
        <w:name w:val="11069A8163E9407680900466831BD242"/>
        <w:category>
          <w:name w:val="General"/>
          <w:gallery w:val="placeholder"/>
        </w:category>
        <w:types>
          <w:type w:val="bbPlcHdr"/>
        </w:types>
        <w:behaviors>
          <w:behavior w:val="content"/>
        </w:behaviors>
        <w:guid w:val="{0EA74B3F-4EEE-42E5-9E87-D7BF7614150B}"/>
      </w:docPartPr>
      <w:docPartBody>
        <w:p w:rsidR="009B60A8" w:rsidRDefault="00A13632" w:rsidP="00A13632">
          <w:r w:rsidRPr="006C3BA7">
            <w:rPr>
              <w:rStyle w:val="PlaceholderText"/>
            </w:rPr>
            <w:t>Click or tap here to enter text.</w:t>
          </w:r>
        </w:p>
      </w:docPartBody>
    </w:docPart>
    <w:docPart>
      <w:docPartPr>
        <w:name w:val="25B7BBCBB0724B289158AC83BB191573"/>
        <w:category>
          <w:name w:val="General"/>
          <w:gallery w:val="placeholder"/>
        </w:category>
        <w:types>
          <w:type w:val="bbPlcHdr"/>
        </w:types>
        <w:behaviors>
          <w:behavior w:val="content"/>
        </w:behaviors>
        <w:guid w:val="{CA2D48A7-1BBC-4B19-9680-A3A1E6DB2C55}"/>
      </w:docPartPr>
      <w:docPartBody>
        <w:p w:rsidR="009B60A8" w:rsidRDefault="00A13632" w:rsidP="00A13632">
          <w:r w:rsidRPr="006C3BA7">
            <w:rPr>
              <w:rStyle w:val="PlaceholderText"/>
            </w:rPr>
            <w:t>Click or tap here to enter text.</w:t>
          </w:r>
        </w:p>
      </w:docPartBody>
    </w:docPart>
    <w:docPart>
      <w:docPartPr>
        <w:name w:val="0BF84BFD016C40B9A097AF63BBCDC731"/>
        <w:category>
          <w:name w:val="General"/>
          <w:gallery w:val="placeholder"/>
        </w:category>
        <w:types>
          <w:type w:val="bbPlcHdr"/>
        </w:types>
        <w:behaviors>
          <w:behavior w:val="content"/>
        </w:behaviors>
        <w:guid w:val="{CB20E317-BBAA-403E-8104-79F6D9E5D50E}"/>
      </w:docPartPr>
      <w:docPartBody>
        <w:p w:rsidR="009B60A8" w:rsidRDefault="00A13632" w:rsidP="00A13632">
          <w:r w:rsidRPr="006C3BA7">
            <w:rPr>
              <w:rStyle w:val="PlaceholderText"/>
            </w:rPr>
            <w:t>Click or tap here to enter text.</w:t>
          </w:r>
        </w:p>
      </w:docPartBody>
    </w:docPart>
    <w:docPart>
      <w:docPartPr>
        <w:name w:val="A61261A448074857B2E52B2FE3C26D2D"/>
        <w:category>
          <w:name w:val="General"/>
          <w:gallery w:val="placeholder"/>
        </w:category>
        <w:types>
          <w:type w:val="bbPlcHdr"/>
        </w:types>
        <w:behaviors>
          <w:behavior w:val="content"/>
        </w:behaviors>
        <w:guid w:val="{D0EA41ED-FBEF-41BE-8832-A6AEE795BAB8}"/>
      </w:docPartPr>
      <w:docPartBody>
        <w:p w:rsidR="008E6AF4" w:rsidRDefault="007207C6" w:rsidP="007207C6">
          <w:pPr>
            <w:pStyle w:val="A61261A448074857B2E52B2FE3C26D2D"/>
          </w:pPr>
          <w:r w:rsidRPr="006C3B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Semilight">
    <w:altName w:val="Sylfaen"/>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D7"/>
    <w:rsid w:val="00022B69"/>
    <w:rsid w:val="00081BE3"/>
    <w:rsid w:val="00146219"/>
    <w:rsid w:val="001773D7"/>
    <w:rsid w:val="00183DEC"/>
    <w:rsid w:val="00200482"/>
    <w:rsid w:val="003348DA"/>
    <w:rsid w:val="00341B04"/>
    <w:rsid w:val="003927FA"/>
    <w:rsid w:val="003E718C"/>
    <w:rsid w:val="0045456D"/>
    <w:rsid w:val="00574FAB"/>
    <w:rsid w:val="00584E22"/>
    <w:rsid w:val="006659AE"/>
    <w:rsid w:val="00680F4B"/>
    <w:rsid w:val="006849E7"/>
    <w:rsid w:val="007207C6"/>
    <w:rsid w:val="00743FF2"/>
    <w:rsid w:val="00771F8C"/>
    <w:rsid w:val="007D756C"/>
    <w:rsid w:val="00871FFE"/>
    <w:rsid w:val="008C5C83"/>
    <w:rsid w:val="008E54B6"/>
    <w:rsid w:val="008E6AF4"/>
    <w:rsid w:val="008F6B9E"/>
    <w:rsid w:val="009B60A8"/>
    <w:rsid w:val="009D1586"/>
    <w:rsid w:val="009D5E2A"/>
    <w:rsid w:val="00A13632"/>
    <w:rsid w:val="00A47CA3"/>
    <w:rsid w:val="00AB4EA3"/>
    <w:rsid w:val="00B83915"/>
    <w:rsid w:val="00C53AB6"/>
    <w:rsid w:val="00CA37D1"/>
    <w:rsid w:val="00CE154B"/>
    <w:rsid w:val="00E80A7B"/>
    <w:rsid w:val="00F260AE"/>
    <w:rsid w:val="00F82D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7C6"/>
    <w:rPr>
      <w:color w:val="808080"/>
    </w:rPr>
  </w:style>
  <w:style w:type="paragraph" w:customStyle="1" w:styleId="F88BAE35608649A2AAC1ED4DA7D3381E">
    <w:name w:val="F88BAE35608649A2AAC1ED4DA7D3381E"/>
    <w:rsid w:val="00574FAB"/>
  </w:style>
  <w:style w:type="paragraph" w:customStyle="1" w:styleId="C9F0CDF63F824859845D394ABB20B85A">
    <w:name w:val="C9F0CDF63F824859845D394ABB20B85A"/>
    <w:rsid w:val="00574FAB"/>
  </w:style>
  <w:style w:type="paragraph" w:customStyle="1" w:styleId="2A37E600E58B47A5A3774431801A865F">
    <w:name w:val="2A37E600E58B47A5A3774431801A865F"/>
    <w:rsid w:val="00574FAB"/>
  </w:style>
  <w:style w:type="paragraph" w:customStyle="1" w:styleId="0A8C360E71B84450832BDD6B8D999EE2">
    <w:name w:val="0A8C360E71B84450832BDD6B8D999EE2"/>
    <w:rsid w:val="00574FAB"/>
  </w:style>
  <w:style w:type="paragraph" w:customStyle="1" w:styleId="B5B25ABD7EB8413FBFF335EF5A5F0F71">
    <w:name w:val="B5B25ABD7EB8413FBFF335EF5A5F0F71"/>
    <w:rsid w:val="00574FAB"/>
  </w:style>
  <w:style w:type="paragraph" w:customStyle="1" w:styleId="83B4DDDA4BE444D2A56C0437DCC81632">
    <w:name w:val="83B4DDDA4BE444D2A56C0437DCC81632"/>
    <w:rsid w:val="00574FAB"/>
  </w:style>
  <w:style w:type="paragraph" w:customStyle="1" w:styleId="A61261A448074857B2E52B2FE3C26D2D">
    <w:name w:val="A61261A448074857B2E52B2FE3C26D2D"/>
    <w:rsid w:val="007207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C0C6-B9D5-9547-B67C-1F1DD01B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15</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Alanoud Althaibani</cp:lastModifiedBy>
  <cp:revision>23</cp:revision>
  <dcterms:created xsi:type="dcterms:W3CDTF">2022-08-02T07:51:00Z</dcterms:created>
  <dcterms:modified xsi:type="dcterms:W3CDTF">2022-11-02T10:53:00Z</dcterms:modified>
</cp:coreProperties>
</file>